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B" w:rsidRDefault="00DE41FB">
      <w:pPr>
        <w:pStyle w:val="a3"/>
        <w:rPr>
          <w:sz w:val="20"/>
        </w:rPr>
      </w:pPr>
    </w:p>
    <w:p w:rsidR="00291704" w:rsidRDefault="00291704" w:rsidP="00291704">
      <w:pPr>
        <w:pStyle w:val="a3"/>
        <w:spacing w:before="5"/>
        <w:rPr>
          <w:noProof/>
          <w:lang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91704" w:rsidTr="00291704">
        <w:tc>
          <w:tcPr>
            <w:tcW w:w="4786" w:type="dxa"/>
          </w:tcPr>
          <w:p w:rsidR="00291704" w:rsidRDefault="00E02F55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Утверждаю</w:t>
            </w:r>
            <w:r w:rsidR="00291704">
              <w:rPr>
                <w:noProof/>
                <w:lang w:bidi="ar-SA"/>
              </w:rPr>
              <w:t>:</w:t>
            </w:r>
          </w:p>
          <w:p w:rsidR="00291704" w:rsidRDefault="000A6F7E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Глава Канского</w:t>
            </w:r>
            <w:r w:rsidR="00291704">
              <w:rPr>
                <w:noProof/>
                <w:lang w:bidi="ar-SA"/>
              </w:rPr>
              <w:t xml:space="preserve"> района</w:t>
            </w: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____________Заруцкий А.А.</w:t>
            </w:r>
          </w:p>
          <w:p w:rsidR="00E02F55" w:rsidRDefault="00E02F55" w:rsidP="00291704">
            <w:pPr>
              <w:pStyle w:val="a3"/>
              <w:spacing w:before="5"/>
              <w:rPr>
                <w:noProof/>
                <w:lang w:bidi="ar-SA"/>
              </w:rPr>
            </w:pPr>
          </w:p>
          <w:p w:rsidR="00291704" w:rsidRDefault="00291704" w:rsidP="00291704">
            <w:pPr>
              <w:pStyle w:val="a3"/>
              <w:spacing w:before="5"/>
              <w:rPr>
                <w:sz w:val="21"/>
              </w:rPr>
            </w:pPr>
            <w:r>
              <w:rPr>
                <w:noProof/>
                <w:lang w:bidi="ar-SA"/>
              </w:rPr>
              <w:t>«____»__________2019 год</w:t>
            </w: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</w:p>
        </w:tc>
        <w:tc>
          <w:tcPr>
            <w:tcW w:w="4961" w:type="dxa"/>
          </w:tcPr>
          <w:p w:rsidR="00291704" w:rsidRDefault="00E02F55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Согласовано</w:t>
            </w:r>
            <w:r w:rsidR="00291704">
              <w:rPr>
                <w:noProof/>
                <w:lang w:bidi="ar-SA"/>
              </w:rPr>
              <w:t>:</w:t>
            </w: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Глава Рудянского сельсовета</w:t>
            </w: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____________Константинова Ж.С.</w:t>
            </w:r>
          </w:p>
          <w:p w:rsidR="00E02F55" w:rsidRDefault="00E02F55" w:rsidP="00291704">
            <w:pPr>
              <w:pStyle w:val="a3"/>
              <w:spacing w:before="5"/>
              <w:rPr>
                <w:noProof/>
                <w:lang w:bidi="ar-SA"/>
              </w:rPr>
            </w:pPr>
          </w:p>
          <w:p w:rsidR="00291704" w:rsidRDefault="00291704" w:rsidP="00291704">
            <w:pPr>
              <w:pStyle w:val="a3"/>
              <w:spacing w:before="5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«____»__________2019 год</w:t>
            </w:r>
          </w:p>
        </w:tc>
      </w:tr>
    </w:tbl>
    <w:p w:rsidR="00291704" w:rsidRDefault="00291704" w:rsidP="00291704">
      <w:pPr>
        <w:pStyle w:val="a3"/>
        <w:spacing w:before="5"/>
        <w:rPr>
          <w:noProof/>
          <w:lang w:bidi="ar-SA"/>
        </w:rPr>
      </w:pPr>
    </w:p>
    <w:p w:rsidR="00DE41FB" w:rsidRDefault="00DE41FB">
      <w:pPr>
        <w:pStyle w:val="a3"/>
        <w:spacing w:before="6"/>
        <w:rPr>
          <w:sz w:val="21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DE41FB">
      <w:pPr>
        <w:pStyle w:val="a3"/>
        <w:rPr>
          <w:sz w:val="20"/>
        </w:rPr>
      </w:pPr>
    </w:p>
    <w:p w:rsidR="00DE41FB" w:rsidRDefault="00291704">
      <w:pPr>
        <w:spacing w:before="261"/>
        <w:ind w:left="303" w:right="510" w:firstLine="5"/>
        <w:jc w:val="center"/>
        <w:rPr>
          <w:b/>
          <w:sz w:val="36"/>
        </w:rPr>
      </w:pPr>
      <w:r>
        <w:rPr>
          <w:b/>
          <w:sz w:val="36"/>
        </w:rPr>
        <w:t>СХЕМА ТЕПЛОСНАБЖЕНИЯ РУДЯНСКОГО СЕЛЬСОВЕТА КАНСКОГО РАЙОНА КРАС</w:t>
      </w:r>
      <w:r w:rsidR="00E02F55">
        <w:rPr>
          <w:b/>
          <w:sz w:val="36"/>
        </w:rPr>
        <w:t>НОЯРСКОГО КРАЯ НА ПЕРИОД ДО 2034</w:t>
      </w:r>
      <w:r>
        <w:rPr>
          <w:b/>
          <w:sz w:val="36"/>
        </w:rPr>
        <w:t xml:space="preserve"> ГОДА</w:t>
      </w: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spacing w:before="9"/>
        <w:rPr>
          <w:b/>
          <w:sz w:val="55"/>
        </w:rPr>
      </w:pPr>
    </w:p>
    <w:p w:rsidR="00DE41FB" w:rsidRDefault="00E02F55">
      <w:pPr>
        <w:ind w:left="237" w:right="243"/>
        <w:jc w:val="center"/>
        <w:rPr>
          <w:sz w:val="32"/>
        </w:rPr>
      </w:pPr>
      <w:r>
        <w:rPr>
          <w:sz w:val="32"/>
        </w:rPr>
        <w:t>СПР-2019</w:t>
      </w:r>
      <w:r w:rsidR="00291704">
        <w:rPr>
          <w:sz w:val="32"/>
        </w:rPr>
        <w:t>-009-СТ</w:t>
      </w:r>
    </w:p>
    <w:p w:rsidR="00DE41FB" w:rsidRDefault="00DE41FB">
      <w:pPr>
        <w:jc w:val="center"/>
        <w:rPr>
          <w:sz w:val="32"/>
        </w:rPr>
        <w:sectPr w:rsidR="00DE41FB">
          <w:footerReference w:type="default" r:id="rId9"/>
          <w:type w:val="continuous"/>
          <w:pgSz w:w="11900" w:h="16840"/>
          <w:pgMar w:top="760" w:right="520" w:bottom="2560" w:left="1300" w:header="720" w:footer="23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5415DD" w:rsidP="005415DD">
      <w:pPr>
        <w:pStyle w:val="a3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lastRenderedPageBreak/>
        <w:t xml:space="preserve">Администрация </w:t>
      </w:r>
      <w:proofErr w:type="spellStart"/>
      <w:r>
        <w:rPr>
          <w:sz w:val="26"/>
        </w:rPr>
        <w:t>Рудянского</w:t>
      </w:r>
      <w:proofErr w:type="spellEnd"/>
      <w:r>
        <w:rPr>
          <w:sz w:val="26"/>
        </w:rPr>
        <w:t xml:space="preserve"> сельсовета</w:t>
      </w:r>
    </w:p>
    <w:p w:rsidR="005415DD" w:rsidRDefault="005415DD" w:rsidP="005415DD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Канского</w:t>
      </w:r>
      <w:proofErr w:type="spellEnd"/>
      <w:r>
        <w:rPr>
          <w:sz w:val="26"/>
        </w:rPr>
        <w:t xml:space="preserve"> района Красноярского края</w:t>
      </w:r>
    </w:p>
    <w:p w:rsidR="00DE41FB" w:rsidRDefault="00DE41FB" w:rsidP="005415DD">
      <w:pPr>
        <w:pStyle w:val="a3"/>
        <w:jc w:val="center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291704">
      <w:pPr>
        <w:spacing w:before="191"/>
        <w:ind w:left="303" w:right="510" w:firstLine="5"/>
        <w:jc w:val="center"/>
        <w:rPr>
          <w:b/>
          <w:sz w:val="36"/>
        </w:rPr>
      </w:pPr>
      <w:r>
        <w:rPr>
          <w:b/>
          <w:sz w:val="36"/>
        </w:rPr>
        <w:t>СХЕМА ТЕПЛОСНАБЖЕНИЯ РУДЯНСКОГО СЕЛЬСОВЕТА КАНСКОГО РАЙОНА КРАС</w:t>
      </w:r>
      <w:r w:rsidR="000A6F7E">
        <w:rPr>
          <w:b/>
          <w:sz w:val="36"/>
        </w:rPr>
        <w:t>НОЯРСКОГО КРАЯ НА ПЕРИОД ДО 2034</w:t>
      </w:r>
      <w:r>
        <w:rPr>
          <w:b/>
          <w:sz w:val="36"/>
        </w:rPr>
        <w:t xml:space="preserve"> ГОДА</w:t>
      </w: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40"/>
        </w:rPr>
      </w:pPr>
    </w:p>
    <w:p w:rsidR="00DE41FB" w:rsidRDefault="00DE41FB">
      <w:pPr>
        <w:pStyle w:val="a3"/>
        <w:rPr>
          <w:b/>
          <w:sz w:val="32"/>
        </w:rPr>
      </w:pPr>
    </w:p>
    <w:p w:rsidR="00DE41FB" w:rsidRDefault="000A6F7E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СПР-2019</w:t>
      </w:r>
      <w:r w:rsidR="00291704">
        <w:rPr>
          <w:sz w:val="32"/>
        </w:rPr>
        <w:t>-009-СТ</w:t>
      </w:r>
    </w:p>
    <w:p w:rsidR="00DE41FB" w:rsidRDefault="00DE41FB">
      <w:pPr>
        <w:pStyle w:val="a3"/>
        <w:rPr>
          <w:sz w:val="36"/>
        </w:rPr>
      </w:pPr>
    </w:p>
    <w:p w:rsidR="00DE41FB" w:rsidRDefault="00DE41FB">
      <w:pPr>
        <w:pStyle w:val="a3"/>
        <w:rPr>
          <w:sz w:val="36"/>
        </w:rPr>
      </w:pPr>
    </w:p>
    <w:p w:rsidR="00DE41FB" w:rsidRDefault="00DE41FB">
      <w:pPr>
        <w:pStyle w:val="a3"/>
        <w:rPr>
          <w:sz w:val="36"/>
        </w:rPr>
      </w:pPr>
    </w:p>
    <w:p w:rsidR="00DE41FB" w:rsidRDefault="00DE41FB">
      <w:pPr>
        <w:pStyle w:val="a3"/>
        <w:spacing w:before="5"/>
        <w:rPr>
          <w:sz w:val="36"/>
        </w:rPr>
      </w:pPr>
    </w:p>
    <w:p w:rsidR="00DE41FB" w:rsidRDefault="005415DD">
      <w:pPr>
        <w:pStyle w:val="a3"/>
        <w:tabs>
          <w:tab w:val="left" w:pos="8261"/>
        </w:tabs>
        <w:ind w:left="115"/>
      </w:pPr>
      <w:r>
        <w:t xml:space="preserve">Глава </w:t>
      </w:r>
      <w:proofErr w:type="spellStart"/>
      <w:r>
        <w:t>Рудянского</w:t>
      </w:r>
      <w:proofErr w:type="spellEnd"/>
      <w:r>
        <w:t xml:space="preserve"> сельсовета                                     Константинова Ж.С.</w:t>
      </w: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5415DD" w:rsidRDefault="005415DD">
      <w:pPr>
        <w:pStyle w:val="110"/>
        <w:spacing w:before="63"/>
        <w:ind w:right="243"/>
        <w:jc w:val="center"/>
      </w:pPr>
    </w:p>
    <w:p w:rsidR="00DE41FB" w:rsidRDefault="00291704">
      <w:pPr>
        <w:pStyle w:val="110"/>
        <w:spacing w:before="63"/>
        <w:ind w:right="243"/>
        <w:jc w:val="center"/>
      </w:pPr>
      <w:r>
        <w:lastRenderedPageBreak/>
        <w:t>СОДЕРЖАНИЕ</w:t>
      </w:r>
    </w:p>
    <w:p w:rsidR="00DE41FB" w:rsidRDefault="00DE41FB">
      <w:pPr>
        <w:jc w:val="center"/>
        <w:sectPr w:rsidR="00DE41FB">
          <w:footerReference w:type="default" r:id="rId10"/>
          <w:pgSz w:w="11900" w:h="16840"/>
          <w:pgMar w:top="920" w:right="520" w:bottom="317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11400579"/>
        <w:docPartObj>
          <w:docPartGallery w:val="Table of Contents"/>
          <w:docPartUnique/>
        </w:docPartObj>
      </w:sdtPr>
      <w:sdtEndPr/>
      <w:sdtContent>
        <w:p w:rsidR="00DE41FB" w:rsidRDefault="000A6F7E">
          <w:pPr>
            <w:pStyle w:val="21"/>
            <w:tabs>
              <w:tab w:val="left" w:pos="9331"/>
            </w:tabs>
            <w:spacing w:before="354"/>
            <w:jc w:val="left"/>
          </w:pPr>
          <w:hyperlink w:anchor="_TOC_250017" w:history="1">
            <w:r w:rsidR="00291704">
              <w:t>Введение</w:t>
            </w:r>
            <w:r w:rsidR="00291704">
              <w:tab/>
              <w:t>5</w:t>
            </w:r>
          </w:hyperlink>
        </w:p>
        <w:p w:rsidR="00DE41FB" w:rsidRDefault="000A6F7E">
          <w:pPr>
            <w:pStyle w:val="21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291704">
              <w:t>Общие</w:t>
            </w:r>
            <w:r w:rsidR="00291704">
              <w:rPr>
                <w:spacing w:val="-1"/>
              </w:rPr>
              <w:t xml:space="preserve"> </w:t>
            </w:r>
            <w:r w:rsidR="00291704">
              <w:t>положения</w:t>
            </w:r>
            <w:r w:rsidR="00291704">
              <w:tab/>
              <w:t>6</w:t>
            </w:r>
          </w:hyperlink>
        </w:p>
        <w:p w:rsidR="00DE41FB" w:rsidRDefault="000A6F7E">
          <w:pPr>
            <w:pStyle w:val="21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291704">
              <w:t xml:space="preserve">Раздел 1. Показатели перспективного спроса на тепловую энергию (мощность) и </w:t>
            </w:r>
            <w:proofErr w:type="spellStart"/>
            <w:r w:rsidR="00291704">
              <w:t>теплонос</w:t>
            </w:r>
            <w:proofErr w:type="gramStart"/>
            <w:r w:rsidR="00291704">
              <w:t>и</w:t>
            </w:r>
            <w:proofErr w:type="spellEnd"/>
            <w:r w:rsidR="00291704">
              <w:t>-</w:t>
            </w:r>
            <w:proofErr w:type="gramEnd"/>
            <w:r w:rsidR="00291704">
              <w:t xml:space="preserve"> </w:t>
            </w:r>
            <w:proofErr w:type="spellStart"/>
            <w:r w:rsidR="00291704">
              <w:t>тель</w:t>
            </w:r>
            <w:proofErr w:type="spellEnd"/>
            <w:r w:rsidR="00291704">
              <w:t xml:space="preserve"> в установленных</w:t>
            </w:r>
            <w:r w:rsidR="00291704">
              <w:rPr>
                <w:spacing w:val="-5"/>
              </w:rPr>
              <w:t xml:space="preserve"> </w:t>
            </w:r>
            <w:r w:rsidR="00291704">
              <w:t>границах</w:t>
            </w:r>
            <w:r w:rsidR="00291704">
              <w:rPr>
                <w:spacing w:val="-4"/>
              </w:rPr>
              <w:t xml:space="preserve"> </w:t>
            </w:r>
            <w:r w:rsidR="00291704">
              <w:t>территории</w:t>
            </w:r>
            <w:r w:rsidR="00291704">
              <w:tab/>
              <w:t>8</w:t>
            </w:r>
          </w:hyperlink>
        </w:p>
        <w:p w:rsidR="00DE41FB" w:rsidRDefault="00291704">
          <w:pPr>
            <w:pStyle w:val="21"/>
            <w:numPr>
              <w:ilvl w:val="1"/>
              <w:numId w:val="18"/>
            </w:numPr>
            <w:tabs>
              <w:tab w:val="left" w:pos="558"/>
              <w:tab w:val="left" w:pos="9331"/>
            </w:tabs>
            <w:ind w:right="120"/>
          </w:pPr>
          <w:r>
    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</w:t>
          </w:r>
          <w:proofErr w:type="spellStart"/>
          <w:r>
            <w:t>многокварти</w:t>
          </w:r>
          <w:proofErr w:type="gramStart"/>
          <w:r>
            <w:t>р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ные</w:t>
          </w:r>
          <w:proofErr w:type="spellEnd"/>
          <w:r>
            <w:t xml:space="preserve">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этапы)</w:t>
          </w:r>
          <w:r>
            <w:tab/>
            <w:t>8</w:t>
          </w:r>
        </w:p>
        <w:p w:rsidR="00DE41FB" w:rsidRDefault="00291704">
          <w:pPr>
            <w:pStyle w:val="21"/>
            <w:numPr>
              <w:ilvl w:val="1"/>
              <w:numId w:val="18"/>
            </w:numPr>
            <w:tabs>
              <w:tab w:val="left" w:pos="692"/>
            </w:tabs>
            <w:ind w:right="119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:rsidR="00DE41FB" w:rsidRDefault="00291704">
          <w:pPr>
            <w:pStyle w:val="11"/>
            <w:ind w:right="626"/>
          </w:pPr>
          <w:r>
            <w:rPr>
              <w:w w:val="99"/>
            </w:rPr>
            <w:t>9</w:t>
          </w:r>
        </w:p>
        <w:p w:rsidR="00DE41FB" w:rsidRDefault="00291704">
          <w:pPr>
            <w:pStyle w:val="21"/>
            <w:numPr>
              <w:ilvl w:val="1"/>
              <w:numId w:val="18"/>
            </w:numPr>
            <w:tabs>
              <w:tab w:val="left" w:pos="558"/>
              <w:tab w:val="left" w:pos="9331"/>
            </w:tabs>
            <w:ind w:right="121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>
            <w:t>этапе</w:t>
          </w:r>
          <w:r>
            <w:tab/>
            <w:t>9</w:t>
          </w:r>
        </w:p>
        <w:p w:rsidR="00DE41FB" w:rsidRDefault="000A6F7E">
          <w:pPr>
            <w:pStyle w:val="21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291704">
              <w:t>Раздел 2. Перспективные балансы тепловой мощности источников тепловой энергии и тепл</w:t>
            </w:r>
            <w:proofErr w:type="gramStart"/>
            <w:r w:rsidR="00291704">
              <w:t>о-</w:t>
            </w:r>
            <w:proofErr w:type="gramEnd"/>
            <w:r w:rsidR="00291704">
              <w:t xml:space="preserve"> вой</w:t>
            </w:r>
            <w:r w:rsidR="00291704">
              <w:rPr>
                <w:spacing w:val="-1"/>
              </w:rPr>
              <w:t xml:space="preserve"> </w:t>
            </w:r>
            <w:r w:rsidR="00291704">
              <w:t>нагрузки потребителей</w:t>
            </w:r>
            <w:r w:rsidR="00291704">
              <w:tab/>
              <w:t>10</w:t>
            </w:r>
          </w:hyperlink>
        </w:p>
        <w:p w:rsidR="00DE41FB" w:rsidRDefault="000A6F7E">
          <w:pPr>
            <w:pStyle w:val="21"/>
            <w:numPr>
              <w:ilvl w:val="1"/>
              <w:numId w:val="17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</w:pPr>
          <w:hyperlink w:anchor="_TOC_250013" w:history="1">
            <w:r w:rsidR="00291704">
              <w:t>Радиус</w:t>
            </w:r>
            <w:r w:rsidR="00291704">
              <w:rPr>
                <w:spacing w:val="-2"/>
              </w:rPr>
              <w:t xml:space="preserve"> </w:t>
            </w:r>
            <w:r w:rsidR="00291704">
              <w:t>эффективного</w:t>
            </w:r>
            <w:r w:rsidR="00291704">
              <w:rPr>
                <w:spacing w:val="-1"/>
              </w:rPr>
              <w:t xml:space="preserve"> </w:t>
            </w:r>
            <w:r w:rsidR="00291704">
              <w:t>теплоснабжения</w:t>
            </w:r>
            <w:r w:rsidR="00291704">
              <w:tab/>
              <w:t>10</w:t>
            </w:r>
          </w:hyperlink>
        </w:p>
        <w:p w:rsidR="00DE41FB" w:rsidRDefault="000A6F7E">
          <w:pPr>
            <w:pStyle w:val="21"/>
            <w:numPr>
              <w:ilvl w:val="1"/>
              <w:numId w:val="17"/>
            </w:numPr>
            <w:tabs>
              <w:tab w:val="left" w:pos="558"/>
              <w:tab w:val="left" w:pos="9331"/>
            </w:tabs>
            <w:spacing w:line="242" w:lineRule="auto"/>
            <w:ind w:right="128"/>
          </w:pPr>
          <w:hyperlink w:anchor="_TOC_250012" w:history="1">
            <w:r w:rsidR="00291704">
              <w:t xml:space="preserve">Описание существующих и перспективных зон действия систем теплоснабжения и </w:t>
            </w:r>
            <w:proofErr w:type="spellStart"/>
            <w:r w:rsidR="00291704">
              <w:t>исто</w:t>
            </w:r>
            <w:proofErr w:type="gramStart"/>
            <w:r w:rsidR="00291704">
              <w:t>ч</w:t>
            </w:r>
            <w:proofErr w:type="spellEnd"/>
            <w:r w:rsidR="00291704">
              <w:t>-</w:t>
            </w:r>
            <w:proofErr w:type="gramEnd"/>
            <w:r w:rsidR="00291704">
              <w:t xml:space="preserve"> </w:t>
            </w:r>
            <w:proofErr w:type="spellStart"/>
            <w:r w:rsidR="00291704">
              <w:t>ников</w:t>
            </w:r>
            <w:proofErr w:type="spellEnd"/>
            <w:r w:rsidR="00291704">
              <w:rPr>
                <w:spacing w:val="2"/>
              </w:rPr>
              <w:t xml:space="preserve"> </w:t>
            </w:r>
            <w:r w:rsidR="00291704">
              <w:t>тепловой</w:t>
            </w:r>
            <w:r w:rsidR="00291704">
              <w:rPr>
                <w:spacing w:val="-2"/>
              </w:rPr>
              <w:t xml:space="preserve"> </w:t>
            </w:r>
            <w:r w:rsidR="00291704">
              <w:t>энергии</w:t>
            </w:r>
            <w:r w:rsidR="00291704">
              <w:tab/>
              <w:t>10</w:t>
            </w:r>
          </w:hyperlink>
        </w:p>
        <w:p w:rsidR="00DE41FB" w:rsidRDefault="000A6F7E">
          <w:pPr>
            <w:pStyle w:val="21"/>
            <w:numPr>
              <w:ilvl w:val="1"/>
              <w:numId w:val="17"/>
            </w:numPr>
            <w:tabs>
              <w:tab w:val="left" w:pos="606"/>
              <w:tab w:val="left" w:pos="9331"/>
            </w:tabs>
            <w:spacing w:line="242" w:lineRule="auto"/>
            <w:ind w:right="126"/>
          </w:pPr>
          <w:hyperlink w:anchor="_TOC_250011" w:history="1">
            <w:r w:rsidR="00291704">
              <w:t>Описание существующих и перспективных зон действия индивидуальных источников тепловой</w:t>
            </w:r>
            <w:r w:rsidR="00291704">
              <w:rPr>
                <w:spacing w:val="1"/>
              </w:rPr>
              <w:t xml:space="preserve"> </w:t>
            </w:r>
            <w:r w:rsidR="00291704">
              <w:t>энергии</w:t>
            </w:r>
            <w:r w:rsidR="00291704">
              <w:tab/>
              <w:t>11</w:t>
            </w:r>
          </w:hyperlink>
        </w:p>
        <w:p w:rsidR="00DE41FB" w:rsidRDefault="00291704">
          <w:pPr>
            <w:pStyle w:val="21"/>
            <w:numPr>
              <w:ilvl w:val="1"/>
              <w:numId w:val="17"/>
            </w:numPr>
            <w:tabs>
              <w:tab w:val="left" w:pos="563"/>
              <w:tab w:val="left" w:pos="9331"/>
            </w:tabs>
            <w:ind w:right="121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>
            <w:t>этапе</w:t>
          </w:r>
          <w:r>
            <w:tab/>
            <w:t>12</w:t>
          </w:r>
        </w:p>
        <w:p w:rsidR="00DE41FB" w:rsidRDefault="000A6F7E">
          <w:pPr>
            <w:pStyle w:val="21"/>
            <w:numPr>
              <w:ilvl w:val="2"/>
              <w:numId w:val="17"/>
            </w:numPr>
            <w:tabs>
              <w:tab w:val="left" w:pos="721"/>
              <w:tab w:val="left" w:pos="9331"/>
            </w:tabs>
            <w:spacing w:line="237" w:lineRule="auto"/>
            <w:ind w:right="126"/>
          </w:pPr>
          <w:hyperlink w:anchor="_TOC_250010" w:history="1">
            <w:r w:rsidR="00291704">
              <w:t>Существующие и перспективные значения установленной тепловой мощности основного оборудования источников</w:t>
            </w:r>
            <w:r w:rsidR="00291704">
              <w:rPr>
                <w:spacing w:val="-7"/>
              </w:rPr>
              <w:t xml:space="preserve"> </w:t>
            </w:r>
            <w:r w:rsidR="00291704">
              <w:t>тепловой</w:t>
            </w:r>
            <w:r w:rsidR="00291704">
              <w:rPr>
                <w:spacing w:val="-3"/>
              </w:rPr>
              <w:t xml:space="preserve"> </w:t>
            </w:r>
            <w:r w:rsidR="00291704">
              <w:t>энергии</w:t>
            </w:r>
            <w:r w:rsidR="00291704">
              <w:tab/>
              <w:t>12</w:t>
            </w:r>
          </w:hyperlink>
        </w:p>
        <w:p w:rsidR="00DE41FB" w:rsidRDefault="00291704">
          <w:pPr>
            <w:pStyle w:val="21"/>
            <w:numPr>
              <w:ilvl w:val="2"/>
              <w:numId w:val="17"/>
            </w:numPr>
            <w:tabs>
              <w:tab w:val="left" w:pos="899"/>
              <w:tab w:val="left" w:pos="9331"/>
            </w:tabs>
            <w:ind w:right="122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>
            <w:t>энергии</w:t>
          </w:r>
          <w:r>
            <w:tab/>
            <w:t>12</w:t>
          </w:r>
        </w:p>
        <w:p w:rsidR="00DE41FB" w:rsidRDefault="000A6F7E">
          <w:pPr>
            <w:pStyle w:val="21"/>
            <w:numPr>
              <w:ilvl w:val="2"/>
              <w:numId w:val="17"/>
            </w:numPr>
            <w:tabs>
              <w:tab w:val="left" w:pos="726"/>
              <w:tab w:val="left" w:pos="9331"/>
            </w:tabs>
            <w:spacing w:line="242" w:lineRule="auto"/>
            <w:ind w:right="128"/>
          </w:pPr>
          <w:hyperlink w:anchor="_TOC_250009" w:history="1">
            <w:r w:rsidR="00291704">
              <w:t xml:space="preserve">Существующие и перспективные затраты тепловой мощности на собственные и </w:t>
            </w:r>
            <w:proofErr w:type="spellStart"/>
            <w:r w:rsidR="00291704">
              <w:t>хозяйс</w:t>
            </w:r>
            <w:proofErr w:type="gramStart"/>
            <w:r w:rsidR="00291704">
              <w:t>т</w:t>
            </w:r>
            <w:proofErr w:type="spellEnd"/>
            <w:r w:rsidR="00291704">
              <w:t>-</w:t>
            </w:r>
            <w:proofErr w:type="gramEnd"/>
            <w:r w:rsidR="00291704">
              <w:t xml:space="preserve"> венные нужды источников</w:t>
            </w:r>
            <w:r w:rsidR="00291704">
              <w:rPr>
                <w:spacing w:val="-6"/>
              </w:rPr>
              <w:t xml:space="preserve"> </w:t>
            </w:r>
            <w:r w:rsidR="00291704">
              <w:t>тепловой</w:t>
            </w:r>
            <w:r w:rsidR="00291704">
              <w:rPr>
                <w:spacing w:val="1"/>
              </w:rPr>
              <w:t xml:space="preserve"> </w:t>
            </w:r>
            <w:r w:rsidR="00291704">
              <w:t>энергии</w:t>
            </w:r>
            <w:r w:rsidR="00291704">
              <w:tab/>
              <w:t>13</w:t>
            </w:r>
          </w:hyperlink>
        </w:p>
        <w:p w:rsidR="00DE41FB" w:rsidRDefault="000A6F7E">
          <w:pPr>
            <w:pStyle w:val="21"/>
            <w:numPr>
              <w:ilvl w:val="2"/>
              <w:numId w:val="17"/>
            </w:numPr>
            <w:tabs>
              <w:tab w:val="left" w:pos="784"/>
              <w:tab w:val="left" w:pos="9331"/>
            </w:tabs>
            <w:spacing w:line="242" w:lineRule="auto"/>
            <w:ind w:right="118"/>
          </w:pPr>
          <w:hyperlink w:anchor="_TOC_250008" w:history="1">
            <w:r w:rsidR="00291704">
              <w:t>Значения существующей и перспективной тепловой мощности источников тепловой энергии</w:t>
            </w:r>
            <w:r w:rsidR="00291704">
              <w:rPr>
                <w:spacing w:val="1"/>
              </w:rPr>
              <w:t xml:space="preserve"> </w:t>
            </w:r>
            <w:r w:rsidR="00291704">
              <w:t>нетто</w:t>
            </w:r>
            <w:r w:rsidR="00291704">
              <w:tab/>
              <w:t>13</w:t>
            </w:r>
          </w:hyperlink>
        </w:p>
        <w:p w:rsidR="00DE41FB" w:rsidRDefault="00291704">
          <w:pPr>
            <w:pStyle w:val="21"/>
            <w:numPr>
              <w:ilvl w:val="2"/>
              <w:numId w:val="17"/>
            </w:numPr>
            <w:tabs>
              <w:tab w:val="left" w:pos="741"/>
              <w:tab w:val="left" w:pos="9331"/>
            </w:tabs>
            <w:spacing w:line="242" w:lineRule="auto"/>
            <w:ind w:right="124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6"/>
            </w:rPr>
            <w:t xml:space="preserve"> </w:t>
          </w:r>
          <w:r>
            <w:t>сетях</w:t>
          </w:r>
          <w:r>
            <w:tab/>
            <w:t>13</w:t>
          </w:r>
        </w:p>
        <w:p w:rsidR="00DE41FB" w:rsidRDefault="00291704">
          <w:pPr>
            <w:pStyle w:val="21"/>
            <w:numPr>
              <w:ilvl w:val="2"/>
              <w:numId w:val="17"/>
            </w:numPr>
            <w:tabs>
              <w:tab w:val="left" w:pos="726"/>
              <w:tab w:val="left" w:pos="9331"/>
            </w:tabs>
            <w:ind w:right="122"/>
          </w:pPr>
          <w:r>
            <w:t>Значения существующей и перспективной резервной тепловой мощности источников т</w:t>
          </w:r>
          <w:proofErr w:type="gramStart"/>
          <w:r>
            <w:t>е-</w:t>
          </w:r>
          <w:proofErr w:type="gramEnd"/>
          <w:r>
            <w:t xml:space="preserve"> </w:t>
          </w:r>
          <w:proofErr w:type="spellStart"/>
          <w:r>
            <w:t>плоснабжения</w:t>
          </w:r>
          <w:proofErr w:type="spellEnd"/>
          <w:r>
    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</w:t>
          </w:r>
          <w:proofErr w:type="spellStart"/>
          <w:r>
            <w:t>зерва</w:t>
          </w:r>
          <w:proofErr w:type="spellEnd"/>
          <w:r>
            <w:t xml:space="preserve">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мощности</w:t>
          </w:r>
          <w:r>
            <w:tab/>
            <w:t>14</w:t>
          </w:r>
        </w:p>
        <w:p w:rsidR="00DE41FB" w:rsidRDefault="00291704">
          <w:pPr>
            <w:pStyle w:val="21"/>
            <w:numPr>
              <w:ilvl w:val="2"/>
              <w:numId w:val="17"/>
            </w:numPr>
            <w:tabs>
              <w:tab w:val="left" w:pos="745"/>
              <w:tab w:val="left" w:pos="9331"/>
            </w:tabs>
            <w:ind w:right="123"/>
          </w:pPr>
          <w:r>
            <w:t xml:space="preserve">Значения существующей и перспективной тепловой нагрузки потребителей, </w:t>
          </w:r>
          <w:proofErr w:type="spellStart"/>
          <w:r>
            <w:t>устанавл</w:t>
          </w:r>
          <w:proofErr w:type="gramStart"/>
          <w:r>
            <w:t>и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ваемые</w:t>
          </w:r>
          <w:proofErr w:type="spellEnd"/>
          <w:r>
            <w:t xml:space="preserve"> по договорам теплоснабжения, договорам на поддержание резервной тепловой мощно- </w:t>
          </w:r>
          <w:proofErr w:type="spellStart"/>
          <w:r>
            <w:t>сти</w:t>
          </w:r>
          <w:proofErr w:type="spellEnd"/>
          <w:r>
            <w:t xml:space="preserve">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</w:t>
          </w:r>
          <w:proofErr w:type="spellStart"/>
          <w:r>
            <w:t>госрочный</w:t>
          </w:r>
          <w:proofErr w:type="spellEnd"/>
          <w:r>
            <w:rPr>
              <w:spacing w:val="-2"/>
            </w:rPr>
            <w:t xml:space="preserve"> </w:t>
          </w:r>
          <w:r>
            <w:t>тариф</w:t>
          </w:r>
          <w:r>
            <w:tab/>
            <w:t>14</w:t>
          </w:r>
        </w:p>
        <w:p w:rsidR="00DE41FB" w:rsidRDefault="000A6F7E">
          <w:pPr>
            <w:pStyle w:val="21"/>
            <w:tabs>
              <w:tab w:val="left" w:pos="9331"/>
            </w:tabs>
          </w:pPr>
          <w:hyperlink w:anchor="_TOC_250007" w:history="1">
            <w:r w:rsidR="00291704">
              <w:t>Раздел 3. Перспективные</w:t>
            </w:r>
            <w:r w:rsidR="00291704">
              <w:rPr>
                <w:spacing w:val="-5"/>
              </w:rPr>
              <w:t xml:space="preserve"> </w:t>
            </w:r>
            <w:r w:rsidR="00291704">
              <w:t>балансы</w:t>
            </w:r>
            <w:r w:rsidR="00291704">
              <w:rPr>
                <w:spacing w:val="-5"/>
              </w:rPr>
              <w:t xml:space="preserve"> </w:t>
            </w:r>
            <w:r w:rsidR="00291704">
              <w:t>теплоносителя</w:t>
            </w:r>
            <w:r w:rsidR="00291704">
              <w:tab/>
              <w:t>15</w:t>
            </w:r>
          </w:hyperlink>
        </w:p>
        <w:p w:rsidR="00DE41FB" w:rsidRDefault="00291704">
          <w:pPr>
            <w:pStyle w:val="21"/>
            <w:numPr>
              <w:ilvl w:val="1"/>
              <w:numId w:val="16"/>
            </w:numPr>
            <w:tabs>
              <w:tab w:val="left" w:pos="577"/>
            </w:tabs>
            <w:spacing w:before="79" w:line="237" w:lineRule="auto"/>
            <w:ind w:right="128"/>
          </w:pPr>
          <w:r>
            <w:t>Перспективные балансы производительности водоподготовительных установок и макс</w:t>
          </w:r>
          <w:proofErr w:type="gramStart"/>
          <w:r>
            <w:t>и-</w:t>
          </w:r>
          <w:proofErr w:type="gramEnd"/>
          <w:r>
            <w:t xml:space="preserve"> </w:t>
          </w:r>
          <w:proofErr w:type="spellStart"/>
          <w:r>
            <w:t>мального</w:t>
          </w:r>
          <w:proofErr w:type="spellEnd"/>
          <w:r>
            <w:t xml:space="preserve"> потребления теплоносителя </w:t>
          </w:r>
          <w:proofErr w:type="spellStart"/>
          <w:r>
            <w:t>теплопотребляющими</w:t>
          </w:r>
          <w:proofErr w:type="spellEnd"/>
          <w:r>
            <w:t xml:space="preserve"> установками потребителей</w:t>
          </w:r>
          <w:r>
            <w:rPr>
              <w:spacing w:val="40"/>
            </w:rPr>
            <w:t xml:space="preserve"> </w:t>
          </w:r>
          <w:r>
            <w:t>15</w:t>
          </w:r>
        </w:p>
        <w:p w:rsidR="00DE41FB" w:rsidRDefault="00291704">
          <w:pPr>
            <w:pStyle w:val="21"/>
            <w:numPr>
              <w:ilvl w:val="1"/>
              <w:numId w:val="16"/>
            </w:numPr>
            <w:tabs>
              <w:tab w:val="left" w:pos="784"/>
              <w:tab w:val="left" w:pos="9331"/>
            </w:tabs>
            <w:spacing w:before="4"/>
            <w:ind w:right="121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lastRenderedPageBreak/>
            <w:t>теплоснабжения</w:t>
          </w:r>
          <w:r>
            <w:tab/>
            <w:t>15</w:t>
          </w:r>
        </w:p>
        <w:p w:rsidR="00DE41FB" w:rsidRDefault="000A6F7E">
          <w:pPr>
            <w:pStyle w:val="21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291704">
              <w:t>Раздел 4. Предложения по строительству, реконструкции и техническому перевооружению т</w:t>
            </w:r>
            <w:proofErr w:type="gramStart"/>
            <w:r w:rsidR="00291704">
              <w:t>е-</w:t>
            </w:r>
            <w:proofErr w:type="gramEnd"/>
            <w:r w:rsidR="00291704">
              <w:t xml:space="preserve"> </w:t>
            </w:r>
            <w:proofErr w:type="spellStart"/>
            <w:r w:rsidR="00291704">
              <w:t>пловых</w:t>
            </w:r>
            <w:proofErr w:type="spellEnd"/>
            <w:r w:rsidR="00291704">
              <w:rPr>
                <w:spacing w:val="-4"/>
              </w:rPr>
              <w:t xml:space="preserve"> </w:t>
            </w:r>
            <w:r w:rsidR="00291704">
              <w:t>сетей</w:t>
            </w:r>
            <w:r w:rsidR="00291704">
              <w:tab/>
              <w:t>16</w:t>
            </w:r>
          </w:hyperlink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68"/>
              <w:tab w:val="left" w:pos="9331"/>
            </w:tabs>
            <w:ind w:right="118"/>
          </w:pPr>
          <w:r>
            <w:t xml:space="preserve">Предложения </w:t>
          </w:r>
          <w:r>
            <w:rPr>
              <w:spacing w:val="-3"/>
            </w:rPr>
            <w:t xml:space="preserve">по </w:t>
          </w:r>
          <w:r>
            <w:t>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8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>
            <w:t>резервов)</w:t>
          </w:r>
          <w:r>
            <w:tab/>
            <w:t>16</w:t>
          </w:r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58"/>
              <w:tab w:val="left" w:pos="9331"/>
            </w:tabs>
            <w:ind w:right="128"/>
          </w:pPr>
          <w:r>
            <w:t xml:space="preserve">Предложения по реконструкции источников тепловой энергии, обеспечивающих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тивную</w:t>
          </w:r>
          <w:proofErr w:type="spellEnd"/>
          <w:r>
            <w:t xml:space="preserve">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proofErr w:type="spellStart"/>
          <w:r>
            <w:t>ловой</w:t>
          </w:r>
          <w:proofErr w:type="spellEnd"/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16</w:t>
          </w:r>
        </w:p>
        <w:p w:rsidR="00DE41FB" w:rsidRDefault="000A6F7E">
          <w:pPr>
            <w:pStyle w:val="21"/>
            <w:numPr>
              <w:ilvl w:val="1"/>
              <w:numId w:val="15"/>
            </w:numPr>
            <w:tabs>
              <w:tab w:val="left" w:pos="587"/>
              <w:tab w:val="left" w:pos="9331"/>
            </w:tabs>
            <w:spacing w:line="237" w:lineRule="auto"/>
            <w:ind w:right="124"/>
          </w:pPr>
          <w:hyperlink w:anchor="_TOC_250005" w:history="1">
            <w:r w:rsidR="00291704">
              <w:t xml:space="preserve">Предложения по техническому перевооружению источников тепловой энергии с целью </w:t>
            </w:r>
            <w:proofErr w:type="gramStart"/>
            <w:r w:rsidR="00291704">
              <w:t>повышения эффективности работы</w:t>
            </w:r>
            <w:r w:rsidR="00291704">
              <w:rPr>
                <w:spacing w:val="-4"/>
              </w:rPr>
              <w:t xml:space="preserve"> </w:t>
            </w:r>
            <w:r w:rsidR="00291704">
              <w:t>систем</w:t>
            </w:r>
            <w:r w:rsidR="00291704">
              <w:rPr>
                <w:spacing w:val="-4"/>
              </w:rPr>
              <w:t xml:space="preserve"> </w:t>
            </w:r>
            <w:r w:rsidR="00291704">
              <w:t>теплоснабжения</w:t>
            </w:r>
            <w:proofErr w:type="gramEnd"/>
            <w:r w:rsidR="00291704">
              <w:tab/>
              <w:t>16</w:t>
            </w:r>
          </w:hyperlink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63"/>
              <w:tab w:val="left" w:pos="9331"/>
            </w:tabs>
            <w:spacing w:before="2" w:line="237" w:lineRule="auto"/>
            <w:ind w:right="125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3"/>
            </w:rPr>
            <w:t xml:space="preserve"> </w:t>
          </w:r>
          <w:r>
            <w:t>энергии</w:t>
          </w:r>
          <w:r>
            <w:rPr>
              <w:spacing w:val="-3"/>
            </w:rPr>
            <w:t xml:space="preserve"> </w:t>
          </w:r>
          <w:r>
            <w:t>котельных</w:t>
          </w:r>
          <w:r>
            <w:tab/>
            <w:t>16</w:t>
          </w:r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82"/>
              <w:tab w:val="left" w:pos="9331"/>
            </w:tabs>
            <w:spacing w:before="6" w:line="237" w:lineRule="auto"/>
            <w:ind w:right="128"/>
          </w:pPr>
          <w:r>
            <w:t xml:space="preserve">Меры по переоборудованию котельных в источники комбинированной выработки </w:t>
          </w:r>
          <w:proofErr w:type="spellStart"/>
          <w:r>
            <w:t>эле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трической</w:t>
          </w:r>
          <w:proofErr w:type="spellEnd"/>
          <w:r>
            <w:t xml:space="preserve">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>
            <w:t>этапа</w:t>
          </w:r>
          <w:r>
            <w:tab/>
            <w:t>17</w:t>
          </w:r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616"/>
              <w:tab w:val="left" w:pos="9331"/>
            </w:tabs>
            <w:spacing w:before="3"/>
            <w:ind w:right="122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перевода</w:t>
          </w:r>
          <w:r>
            <w:tab/>
            <w:t>17</w:t>
          </w:r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96"/>
              <w:tab w:val="left" w:pos="9331"/>
            </w:tabs>
            <w:ind w:right="122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>
            <w:t>этапе</w:t>
          </w:r>
          <w:r>
            <w:tab/>
            <w:t>17</w:t>
          </w:r>
        </w:p>
        <w:p w:rsidR="00DE41FB" w:rsidRDefault="000A6F7E">
          <w:pPr>
            <w:pStyle w:val="21"/>
            <w:numPr>
              <w:ilvl w:val="1"/>
              <w:numId w:val="15"/>
            </w:numPr>
            <w:tabs>
              <w:tab w:val="left" w:pos="582"/>
              <w:tab w:val="left" w:pos="9331"/>
            </w:tabs>
            <w:ind w:right="123"/>
          </w:pPr>
          <w:hyperlink w:anchor="_TOC_250004" w:history="1">
            <w:r w:rsidR="00291704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291704">
              <w:tab/>
              <w:t>18</w:t>
            </w:r>
          </w:hyperlink>
        </w:p>
        <w:p w:rsidR="00DE41FB" w:rsidRDefault="00291704">
          <w:pPr>
            <w:pStyle w:val="21"/>
            <w:numPr>
              <w:ilvl w:val="1"/>
              <w:numId w:val="15"/>
            </w:numPr>
            <w:tabs>
              <w:tab w:val="left" w:pos="587"/>
              <w:tab w:val="left" w:pos="9331"/>
            </w:tabs>
            <w:ind w:right="120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>
            <w:t>мощностей</w:t>
          </w:r>
          <w:r>
            <w:tab/>
            <w:t>18</w:t>
          </w:r>
        </w:p>
        <w:p w:rsidR="00DE41FB" w:rsidRDefault="000A6F7E">
          <w:pPr>
            <w:pStyle w:val="21"/>
            <w:tabs>
              <w:tab w:val="left" w:pos="9331"/>
            </w:tabs>
            <w:spacing w:before="1" w:line="275" w:lineRule="exact"/>
          </w:pPr>
          <w:hyperlink w:anchor="_TOC_250003" w:history="1">
            <w:r w:rsidR="00291704">
              <w:t>Раздел 5. Предложения по строительству и реконструкции</w:t>
            </w:r>
            <w:r w:rsidR="00291704">
              <w:rPr>
                <w:spacing w:val="-14"/>
              </w:rPr>
              <w:t xml:space="preserve"> </w:t>
            </w:r>
            <w:r w:rsidR="00291704">
              <w:t>тепловых</w:t>
            </w:r>
            <w:r w:rsidR="00291704">
              <w:rPr>
                <w:spacing w:val="-5"/>
              </w:rPr>
              <w:t xml:space="preserve"> </w:t>
            </w:r>
            <w:r w:rsidR="00291704">
              <w:t>сетей</w:t>
            </w:r>
            <w:r w:rsidR="00291704">
              <w:tab/>
              <w:t>19</w:t>
            </w:r>
          </w:hyperlink>
        </w:p>
        <w:p w:rsidR="00DE41FB" w:rsidRDefault="00291704">
          <w:pPr>
            <w:pStyle w:val="21"/>
            <w:numPr>
              <w:ilvl w:val="1"/>
              <w:numId w:val="14"/>
            </w:numPr>
            <w:tabs>
              <w:tab w:val="left" w:pos="568"/>
              <w:tab w:val="left" w:pos="9331"/>
            </w:tabs>
            <w:ind w:right="121"/>
          </w:pPr>
          <w:r>
            <w:t>Предложения по 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>
            <w:t>резервов)</w:t>
          </w:r>
          <w:r>
            <w:tab/>
            <w:t>19</w:t>
          </w:r>
        </w:p>
        <w:p w:rsidR="00DE41FB" w:rsidRDefault="00291704">
          <w:pPr>
            <w:pStyle w:val="21"/>
            <w:numPr>
              <w:ilvl w:val="1"/>
              <w:numId w:val="14"/>
            </w:numPr>
            <w:tabs>
              <w:tab w:val="left" w:pos="544"/>
              <w:tab w:val="left" w:pos="9331"/>
            </w:tabs>
            <w:ind w:right="125"/>
          </w:pPr>
          <w:r>
            <w:t xml:space="preserve">Предложения по строительству и реконструкции тепловых сетей для обеспечения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тивных</w:t>
          </w:r>
          <w:proofErr w:type="spellEnd"/>
          <w:r>
            <w:t xml:space="preserve">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>
            <w:t>застройку</w:t>
          </w:r>
          <w:r>
            <w:tab/>
            <w:t>19</w:t>
          </w:r>
        </w:p>
        <w:p w:rsidR="00DE41FB" w:rsidRDefault="00291704">
          <w:pPr>
            <w:pStyle w:val="21"/>
            <w:numPr>
              <w:ilvl w:val="1"/>
              <w:numId w:val="14"/>
            </w:numPr>
            <w:tabs>
              <w:tab w:val="left" w:pos="558"/>
            </w:tabs>
            <w:spacing w:before="1"/>
            <w:ind w:right="121"/>
          </w:pPr>
          <w:r>
            <w:t>Предложения по строительству и реконструкции тепловых сетей в целях обеспечения у</w:t>
          </w:r>
          <w:proofErr w:type="gramStart"/>
          <w:r>
            <w:t>с-</w:t>
          </w:r>
          <w:proofErr w:type="gramEnd"/>
          <w:r>
            <w:t xml:space="preserve"> </w:t>
          </w:r>
          <w:proofErr w:type="spellStart"/>
          <w:r>
            <w:t>ловий</w:t>
          </w:r>
          <w:proofErr w:type="spellEnd"/>
          <w:r>
            <w:t xml:space="preserve">, при наличии которых существует возможность поставок тепловой энергии потребите- </w:t>
          </w:r>
          <w:proofErr w:type="spellStart"/>
          <w:r>
            <w:t>лям</w:t>
          </w:r>
          <w:proofErr w:type="spellEnd"/>
          <w:r>
            <w:t xml:space="preserve">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:rsidR="00DE41FB" w:rsidRDefault="00291704">
          <w:pPr>
            <w:pStyle w:val="11"/>
            <w:ind w:right="506"/>
          </w:pPr>
          <w:r>
            <w:rPr>
              <w:w w:val="95"/>
            </w:rPr>
            <w:t>19</w:t>
          </w:r>
        </w:p>
        <w:p w:rsidR="00DE41FB" w:rsidRDefault="00291704">
          <w:pPr>
            <w:pStyle w:val="21"/>
            <w:numPr>
              <w:ilvl w:val="1"/>
              <w:numId w:val="14"/>
            </w:numPr>
            <w:tabs>
              <w:tab w:val="left" w:pos="664"/>
              <w:tab w:val="left" w:pos="9331"/>
            </w:tabs>
            <w:spacing w:before="2"/>
            <w:ind w:right="120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tab/>
            <w:t>20</w:t>
          </w:r>
        </w:p>
        <w:p w:rsidR="00DE41FB" w:rsidRDefault="000A6F7E">
          <w:pPr>
            <w:pStyle w:val="21"/>
            <w:numPr>
              <w:ilvl w:val="1"/>
              <w:numId w:val="14"/>
            </w:numPr>
            <w:tabs>
              <w:tab w:val="left" w:pos="563"/>
              <w:tab w:val="left" w:pos="9331"/>
            </w:tabs>
            <w:spacing w:line="242" w:lineRule="auto"/>
            <w:ind w:right="128"/>
          </w:pPr>
          <w:hyperlink w:anchor="_TOC_250002" w:history="1">
            <w:r w:rsidR="00291704">
              <w:t>Предложения по строительству и реконструкции тепловых сетей для обеспечения норм</w:t>
            </w:r>
            <w:proofErr w:type="gramStart"/>
            <w:r w:rsidR="00291704">
              <w:t>а-</w:t>
            </w:r>
            <w:proofErr w:type="gramEnd"/>
            <w:r w:rsidR="00291704">
              <w:t xml:space="preserve"> </w:t>
            </w:r>
            <w:proofErr w:type="spellStart"/>
            <w:r w:rsidR="00291704">
              <w:t>тивной</w:t>
            </w:r>
            <w:proofErr w:type="spellEnd"/>
            <w:r w:rsidR="00291704">
              <w:t xml:space="preserve"> надежности и</w:t>
            </w:r>
            <w:r w:rsidR="00291704">
              <w:rPr>
                <w:spacing w:val="-5"/>
              </w:rPr>
              <w:t xml:space="preserve"> </w:t>
            </w:r>
            <w:r w:rsidR="00291704">
              <w:t>безопасности</w:t>
            </w:r>
            <w:r w:rsidR="00291704">
              <w:rPr>
                <w:spacing w:val="-3"/>
              </w:rPr>
              <w:t xml:space="preserve"> </w:t>
            </w:r>
            <w:r w:rsidR="00291704">
              <w:t>теплоснабжения</w:t>
            </w:r>
            <w:r w:rsidR="00291704">
              <w:tab/>
              <w:t>20</w:t>
            </w:r>
          </w:hyperlink>
        </w:p>
        <w:p w:rsidR="00DE41FB" w:rsidRDefault="000A6F7E">
          <w:pPr>
            <w:pStyle w:val="21"/>
            <w:tabs>
              <w:tab w:val="left" w:pos="9331"/>
            </w:tabs>
            <w:spacing w:line="271" w:lineRule="exact"/>
          </w:pPr>
          <w:hyperlink w:anchor="_TOC_250001" w:history="1">
            <w:r w:rsidR="00291704">
              <w:t>Раздел 6. Перспективные</w:t>
            </w:r>
            <w:r w:rsidR="00291704">
              <w:rPr>
                <w:spacing w:val="-1"/>
              </w:rPr>
              <w:t xml:space="preserve"> </w:t>
            </w:r>
            <w:r w:rsidR="00291704">
              <w:t>топливные</w:t>
            </w:r>
            <w:r w:rsidR="00291704">
              <w:rPr>
                <w:spacing w:val="-2"/>
              </w:rPr>
              <w:t xml:space="preserve"> </w:t>
            </w:r>
            <w:r w:rsidR="00291704">
              <w:t>балансы</w:t>
            </w:r>
            <w:r w:rsidR="00291704">
              <w:tab/>
              <w:t>21</w:t>
            </w:r>
          </w:hyperlink>
        </w:p>
        <w:p w:rsidR="00DE41FB" w:rsidRDefault="000A6F7E">
          <w:pPr>
            <w:pStyle w:val="21"/>
            <w:tabs>
              <w:tab w:val="left" w:pos="9331"/>
            </w:tabs>
          </w:pPr>
          <w:hyperlink w:anchor="_TOC_250000" w:history="1">
            <w:r w:rsidR="00291704">
              <w:t>Раздел 7. Оценка</w:t>
            </w:r>
            <w:r w:rsidR="00291704">
              <w:rPr>
                <w:spacing w:val="-6"/>
              </w:rPr>
              <w:t xml:space="preserve"> </w:t>
            </w:r>
            <w:r w:rsidR="00291704">
              <w:t>надежности</w:t>
            </w:r>
            <w:r w:rsidR="00291704">
              <w:rPr>
                <w:spacing w:val="1"/>
              </w:rPr>
              <w:t xml:space="preserve"> </w:t>
            </w:r>
            <w:r w:rsidR="00291704">
              <w:t>теплоснабжения</w:t>
            </w:r>
            <w:r w:rsidR="00291704">
              <w:tab/>
              <w:t>22</w:t>
            </w:r>
          </w:hyperlink>
        </w:p>
      </w:sdtContent>
    </w:sdt>
    <w:p w:rsidR="00DE41FB" w:rsidRDefault="00DE41FB">
      <w:pPr>
        <w:sectPr w:rsidR="00DE41FB">
          <w:type w:val="continuous"/>
          <w:pgSz w:w="11900" w:h="16840"/>
          <w:pgMar w:top="540" w:right="520" w:bottom="317" w:left="130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spacing w:before="1"/>
        <w:rPr>
          <w:sz w:val="35"/>
        </w:rPr>
      </w:pPr>
    </w:p>
    <w:p w:rsidR="00DE41FB" w:rsidRDefault="00DE41FB" w:rsidP="005415DD">
      <w:pPr>
        <w:ind w:right="10"/>
        <w:rPr>
          <w:sz w:val="24"/>
        </w:rPr>
      </w:pPr>
    </w:p>
    <w:p w:rsidR="00DE41FB" w:rsidRDefault="00291704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z w:val="24"/>
        </w:rPr>
        <w:tab/>
        <w:t>24</w:t>
      </w:r>
    </w:p>
    <w:p w:rsidR="00DE41FB" w:rsidRDefault="00291704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z w:val="24"/>
        </w:rPr>
        <w:tab/>
        <w:t>27</w:t>
      </w:r>
    </w:p>
    <w:p w:rsidR="00DE41FB" w:rsidRDefault="00291704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28</w:t>
      </w:r>
    </w:p>
    <w:p w:rsidR="00DE41FB" w:rsidRDefault="00291704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:rsidR="00DE41FB" w:rsidRDefault="00291704">
      <w:pPr>
        <w:spacing w:line="275" w:lineRule="exact"/>
        <w:ind w:right="506"/>
        <w:jc w:val="right"/>
        <w:rPr>
          <w:sz w:val="24"/>
        </w:rPr>
      </w:pPr>
      <w:r>
        <w:rPr>
          <w:w w:val="95"/>
          <w:sz w:val="24"/>
        </w:rPr>
        <w:t>34</w:t>
      </w:r>
    </w:p>
    <w:p w:rsidR="00DE41FB" w:rsidRDefault="00291704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>
        <w:rPr>
          <w:w w:val="95"/>
          <w:sz w:val="24"/>
        </w:rPr>
        <w:t>35</w:t>
      </w:r>
    </w:p>
    <w:p w:rsidR="00DE41FB" w:rsidRDefault="00291704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>
        <w:rPr>
          <w:w w:val="95"/>
          <w:sz w:val="24"/>
        </w:rPr>
        <w:t>36</w:t>
      </w: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spacing w:before="4"/>
        <w:rPr>
          <w:sz w:val="23"/>
        </w:rPr>
      </w:pPr>
    </w:p>
    <w:p w:rsidR="00DE41FB" w:rsidRDefault="00DE41FB" w:rsidP="005415DD">
      <w:pPr>
        <w:ind w:right="10"/>
        <w:jc w:val="center"/>
        <w:rPr>
          <w:sz w:val="24"/>
        </w:rPr>
        <w:sectPr w:rsidR="00DE41FB">
          <w:footerReference w:type="default" r:id="rId11"/>
          <w:pgSz w:w="11900" w:h="16840"/>
          <w:pgMar w:top="540" w:right="520" w:bottom="0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58"/>
        <w:ind w:left="938" w:right="243"/>
        <w:jc w:val="center"/>
      </w:pPr>
      <w:bookmarkStart w:id="1" w:name="_TOC_250017"/>
      <w:bookmarkEnd w:id="1"/>
      <w:r>
        <w:lastRenderedPageBreak/>
        <w:t>ВВЕДЕНИЕ</w:t>
      </w:r>
    </w:p>
    <w:p w:rsidR="00DE41FB" w:rsidRDefault="00291704">
      <w:pPr>
        <w:pStyle w:val="a3"/>
        <w:spacing w:before="158" w:line="360" w:lineRule="auto"/>
        <w:ind w:left="115" w:right="128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</w:t>
      </w:r>
      <w:proofErr w:type="spellStart"/>
      <w:r>
        <w:t>Рудянского</w:t>
      </w:r>
      <w:proofErr w:type="spellEnd"/>
      <w:r>
        <w:t xml:space="preserve"> сельсовета </w:t>
      </w:r>
      <w:proofErr w:type="spellStart"/>
      <w:r>
        <w:t>Канского</w:t>
      </w:r>
      <w:proofErr w:type="spellEnd"/>
      <w:r>
        <w:t xml:space="preserve"> района Красноярского края на период до 2028 года».</w:t>
      </w:r>
    </w:p>
    <w:p w:rsidR="00DE41FB" w:rsidRDefault="00291704">
      <w:pPr>
        <w:pStyle w:val="a3"/>
        <w:spacing w:line="362" w:lineRule="auto"/>
        <w:ind w:left="115" w:right="128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DE41FB" w:rsidRDefault="00291704">
      <w:pPr>
        <w:pStyle w:val="a3"/>
        <w:spacing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DE41FB" w:rsidRDefault="00DE41FB">
      <w:pPr>
        <w:spacing w:line="360" w:lineRule="auto"/>
        <w:jc w:val="both"/>
        <w:sectPr w:rsidR="00DE41FB">
          <w:footerReference w:type="default" r:id="rId12"/>
          <w:pgSz w:w="11900" w:h="16840"/>
          <w:pgMar w:top="56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DE41FB" w:rsidRDefault="00291704">
      <w:pPr>
        <w:pStyle w:val="110"/>
        <w:spacing w:before="63"/>
        <w:ind w:right="243"/>
        <w:jc w:val="center"/>
      </w:pPr>
      <w:bookmarkStart w:id="2" w:name="_TOC_250016"/>
      <w:bookmarkEnd w:id="2"/>
      <w:r>
        <w:lastRenderedPageBreak/>
        <w:t>Общие положения</w:t>
      </w:r>
    </w:p>
    <w:p w:rsidR="00DE41FB" w:rsidRDefault="00DE41FB">
      <w:pPr>
        <w:pStyle w:val="a3"/>
        <w:spacing w:before="1"/>
        <w:rPr>
          <w:b/>
          <w:sz w:val="27"/>
        </w:rPr>
      </w:pPr>
    </w:p>
    <w:p w:rsidR="00DE41FB" w:rsidRDefault="00291704">
      <w:pPr>
        <w:pStyle w:val="a3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</w:t>
      </w:r>
      <w:proofErr w:type="gramStart"/>
      <w:r>
        <w:t>о-</w:t>
      </w:r>
      <w:proofErr w:type="gramEnd"/>
      <w:r>
        <w:t xml:space="preserve"> снабжения, ее развития с учетом правового регулирования в области </w:t>
      </w:r>
      <w:proofErr w:type="spellStart"/>
      <w:r>
        <w:t>энергосбе</w:t>
      </w:r>
      <w:proofErr w:type="spellEnd"/>
      <w:r>
        <w:t xml:space="preserve">- </w:t>
      </w:r>
      <w:proofErr w:type="spellStart"/>
      <w:r>
        <w:t>режения</w:t>
      </w:r>
      <w:proofErr w:type="spellEnd"/>
      <w:r>
        <w:t xml:space="preserve"> и повышения энергетической эффективности</w:t>
      </w:r>
    </w:p>
    <w:p w:rsidR="00DE41FB" w:rsidRDefault="00291704">
      <w:pPr>
        <w:pStyle w:val="a3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proofErr w:type="gramStart"/>
      <w:r>
        <w:t>на</w:t>
      </w:r>
      <w:proofErr w:type="gramEnd"/>
      <w:r>
        <w:t>-</w:t>
      </w:r>
    </w:p>
    <w:p w:rsidR="00DE41FB" w:rsidRDefault="00291704">
      <w:pPr>
        <w:pStyle w:val="a3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DE41FB" w:rsidRDefault="00DE41FB">
      <w:pPr>
        <w:pStyle w:val="a3"/>
        <w:spacing w:before="3"/>
        <w:rPr>
          <w:sz w:val="42"/>
        </w:rPr>
      </w:pPr>
    </w:p>
    <w:p w:rsidR="00DE41FB" w:rsidRDefault="00291704">
      <w:pPr>
        <w:pStyle w:val="110"/>
        <w:ind w:left="836"/>
        <w:jc w:val="both"/>
      </w:pPr>
      <w:r>
        <w:t>Основные цели и задачи схемы теплоснабжения: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00"/>
        </w:tabs>
        <w:spacing w:line="314" w:lineRule="exact"/>
        <w:ind w:left="999" w:hanging="164"/>
        <w:rPr>
          <w:sz w:val="28"/>
        </w:rPr>
      </w:pPr>
      <w:r>
        <w:rPr>
          <w:sz w:val="28"/>
        </w:rPr>
        <w:t xml:space="preserve">обеспечение жителей </w:t>
      </w:r>
      <w:proofErr w:type="spellStart"/>
      <w:r>
        <w:rPr>
          <w:sz w:val="28"/>
        </w:rPr>
        <w:t>Рудянского</w:t>
      </w:r>
      <w:proofErr w:type="spellEnd"/>
      <w:r>
        <w:rPr>
          <w:sz w:val="28"/>
        </w:rPr>
        <w:t xml:space="preserve"> сельсовета тепловой</w:t>
      </w:r>
      <w:r>
        <w:rPr>
          <w:spacing w:val="2"/>
          <w:sz w:val="28"/>
        </w:rPr>
        <w:t xml:space="preserve"> </w:t>
      </w:r>
      <w:r>
        <w:rPr>
          <w:sz w:val="28"/>
        </w:rPr>
        <w:t>энергией;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proofErr w:type="spellStart"/>
      <w:r>
        <w:rPr>
          <w:spacing w:val="10"/>
          <w:sz w:val="28"/>
        </w:rPr>
        <w:t>назнач</w:t>
      </w:r>
      <w:proofErr w:type="gramStart"/>
      <w:r>
        <w:rPr>
          <w:spacing w:val="10"/>
          <w:sz w:val="28"/>
        </w:rPr>
        <w:t>е</w:t>
      </w:r>
      <w:proofErr w:type="spellEnd"/>
      <w:r>
        <w:rPr>
          <w:spacing w:val="10"/>
          <w:sz w:val="28"/>
        </w:rPr>
        <w:t>-</w:t>
      </w:r>
      <w:proofErr w:type="gramEnd"/>
      <w:r>
        <w:rPr>
          <w:spacing w:val="10"/>
          <w:sz w:val="28"/>
        </w:rPr>
        <w:t xml:space="preserve"> </w:t>
      </w:r>
      <w:proofErr w:type="spellStart"/>
      <w:r>
        <w:rPr>
          <w:spacing w:val="9"/>
          <w:sz w:val="28"/>
        </w:rPr>
        <w:t>ния</w:t>
      </w:r>
      <w:proofErr w:type="spellEnd"/>
      <w:r>
        <w:rPr>
          <w:spacing w:val="9"/>
          <w:sz w:val="28"/>
        </w:rPr>
        <w:t xml:space="preserve">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:rsidR="00DE41FB" w:rsidRDefault="00291704">
      <w:pPr>
        <w:pStyle w:val="a4"/>
        <w:numPr>
          <w:ilvl w:val="0"/>
          <w:numId w:val="13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 xml:space="preserve">улучшение качества жизни за последнее десятилетие обусловливает </w:t>
      </w:r>
      <w:proofErr w:type="spellStart"/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обходимость</w:t>
      </w:r>
      <w:proofErr w:type="spellEnd"/>
      <w:r>
        <w:rPr>
          <w:sz w:val="28"/>
        </w:rPr>
        <w:t xml:space="preserve">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r>
        <w:rPr>
          <w:spacing w:val="4"/>
          <w:sz w:val="28"/>
        </w:rPr>
        <w:t xml:space="preserve">суще- </w:t>
      </w:r>
      <w:proofErr w:type="spellStart"/>
      <w:r>
        <w:rPr>
          <w:spacing w:val="4"/>
          <w:sz w:val="28"/>
        </w:rPr>
        <w:t>ствующих</w:t>
      </w:r>
      <w:proofErr w:type="spellEnd"/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:rsidR="00DE41FB" w:rsidRDefault="00DE41FB">
      <w:pPr>
        <w:pStyle w:val="a3"/>
        <w:spacing w:before="7"/>
        <w:rPr>
          <w:sz w:val="42"/>
        </w:rPr>
      </w:pPr>
    </w:p>
    <w:p w:rsidR="00DE41FB" w:rsidRDefault="00291704">
      <w:pPr>
        <w:pStyle w:val="110"/>
        <w:ind w:left="826"/>
      </w:pPr>
      <w:r>
        <w:t xml:space="preserve">Характеристика </w:t>
      </w:r>
      <w:proofErr w:type="spellStart"/>
      <w:r>
        <w:t>Рудянского</w:t>
      </w:r>
      <w:proofErr w:type="spellEnd"/>
      <w:r>
        <w:t xml:space="preserve"> сельсовета:</w:t>
      </w:r>
    </w:p>
    <w:p w:rsidR="00DE41FB" w:rsidRDefault="00291704">
      <w:pPr>
        <w:pStyle w:val="a3"/>
        <w:spacing w:before="154"/>
        <w:ind w:left="826"/>
      </w:pPr>
      <w:r>
        <w:t xml:space="preserve">Административный центр: село </w:t>
      </w:r>
      <w:proofErr w:type="spellStart"/>
      <w:r>
        <w:t>Рудяное</w:t>
      </w:r>
      <w:proofErr w:type="spellEnd"/>
      <w:r>
        <w:t>.</w:t>
      </w:r>
    </w:p>
    <w:p w:rsidR="00DE41FB" w:rsidRDefault="00291704">
      <w:pPr>
        <w:pStyle w:val="a3"/>
        <w:spacing w:before="162" w:line="357" w:lineRule="auto"/>
        <w:ind w:left="115" w:firstLine="710"/>
      </w:pPr>
      <w:r>
        <w:t xml:space="preserve">В состав муниципального образования </w:t>
      </w:r>
      <w:proofErr w:type="spellStart"/>
      <w:r>
        <w:t>Рудянский</w:t>
      </w:r>
      <w:proofErr w:type="spellEnd"/>
      <w:r>
        <w:t xml:space="preserve"> сельсовет входят сел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населенные пункты:</w:t>
      </w:r>
    </w:p>
    <w:p w:rsidR="00DE41FB" w:rsidRDefault="00DE41FB">
      <w:pPr>
        <w:spacing w:line="357" w:lineRule="auto"/>
        <w:sectPr w:rsidR="00DE41FB">
          <w:pgSz w:w="11900" w:h="16840"/>
          <w:pgMar w:top="560" w:right="520" w:bottom="86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spacing w:before="77" w:after="6"/>
        <w:ind w:left="2573"/>
        <w:rPr>
          <w:sz w:val="24"/>
        </w:rPr>
      </w:pPr>
      <w:r>
        <w:rPr>
          <w:sz w:val="24"/>
        </w:rPr>
        <w:lastRenderedPageBreak/>
        <w:t xml:space="preserve">Таблица 1. Состав муниципального образования </w:t>
      </w:r>
      <w:proofErr w:type="spellStart"/>
      <w:r>
        <w:rPr>
          <w:sz w:val="24"/>
        </w:rPr>
        <w:t>Рудянского</w:t>
      </w:r>
      <w:proofErr w:type="spellEnd"/>
      <w:r>
        <w:rPr>
          <w:sz w:val="24"/>
        </w:rPr>
        <w:t xml:space="preserve"> сельсовета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  <w:gridCol w:w="3350"/>
      </w:tblGrid>
      <w:tr w:rsidR="00DE41FB">
        <w:trPr>
          <w:trHeight w:val="556"/>
        </w:trPr>
        <w:tc>
          <w:tcPr>
            <w:tcW w:w="3350" w:type="dxa"/>
          </w:tcPr>
          <w:p w:rsidR="00DE41FB" w:rsidRDefault="00291704">
            <w:pPr>
              <w:pStyle w:val="TableParagraph"/>
              <w:tabs>
                <w:tab w:val="left" w:pos="197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населенного</w:t>
            </w:r>
            <w:proofErr w:type="gramEnd"/>
          </w:p>
          <w:p w:rsidR="00DE41FB" w:rsidRDefault="00291704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000" w:type="dxa"/>
          </w:tcPr>
          <w:p w:rsidR="00DE41FB" w:rsidRDefault="0029170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Удаленность от центра</w:t>
            </w:r>
          </w:p>
          <w:p w:rsidR="00DE41FB" w:rsidRDefault="00291704">
            <w:pPr>
              <w:pStyle w:val="TableParagraph"/>
              <w:spacing w:before="2"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3350" w:type="dxa"/>
          </w:tcPr>
          <w:p w:rsidR="00DE41FB" w:rsidRDefault="00291704">
            <w:pPr>
              <w:pStyle w:val="TableParagraph"/>
              <w:spacing w:line="268" w:lineRule="exact"/>
              <w:ind w:left="27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Удаленность от 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</w:tr>
      <w:tr w:rsidR="00DE41FB">
        <w:trPr>
          <w:trHeight w:val="273"/>
        </w:trPr>
        <w:tc>
          <w:tcPr>
            <w:tcW w:w="3350" w:type="dxa"/>
          </w:tcPr>
          <w:p w:rsidR="00DE41FB" w:rsidRDefault="002917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село </w:t>
            </w:r>
            <w:proofErr w:type="spellStart"/>
            <w:r>
              <w:rPr>
                <w:sz w:val="24"/>
              </w:rPr>
              <w:t>Рудяное</w:t>
            </w:r>
            <w:proofErr w:type="spellEnd"/>
          </w:p>
        </w:tc>
        <w:tc>
          <w:tcPr>
            <w:tcW w:w="3000" w:type="dxa"/>
          </w:tcPr>
          <w:p w:rsidR="00DE41FB" w:rsidRDefault="00291704">
            <w:pPr>
              <w:pStyle w:val="TableParagraph"/>
              <w:spacing w:line="253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350" w:type="dxa"/>
          </w:tcPr>
          <w:p w:rsidR="00DE41FB" w:rsidRDefault="00291704">
            <w:pPr>
              <w:pStyle w:val="TableParagraph"/>
              <w:spacing w:line="253" w:lineRule="exact"/>
              <w:ind w:left="275" w:right="27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41FB">
        <w:trPr>
          <w:trHeight w:val="278"/>
        </w:trPr>
        <w:tc>
          <w:tcPr>
            <w:tcW w:w="3350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деревня </w:t>
            </w:r>
            <w:proofErr w:type="gramStart"/>
            <w:r>
              <w:rPr>
                <w:sz w:val="24"/>
              </w:rPr>
              <w:t>Архангельское</w:t>
            </w:r>
            <w:proofErr w:type="gramEnd"/>
          </w:p>
        </w:tc>
        <w:tc>
          <w:tcPr>
            <w:tcW w:w="3000" w:type="dxa"/>
          </w:tcPr>
          <w:p w:rsidR="00DE41FB" w:rsidRDefault="002917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350" w:type="dxa"/>
          </w:tcPr>
          <w:p w:rsidR="00DE41FB" w:rsidRDefault="00291704">
            <w:pPr>
              <w:pStyle w:val="TableParagraph"/>
              <w:spacing w:line="258" w:lineRule="exact"/>
              <w:ind w:left="275" w:right="27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41FB">
        <w:trPr>
          <w:trHeight w:val="273"/>
        </w:trPr>
        <w:tc>
          <w:tcPr>
            <w:tcW w:w="3350" w:type="dxa"/>
          </w:tcPr>
          <w:p w:rsidR="00DE41FB" w:rsidRDefault="002917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Тагаши</w:t>
            </w:r>
            <w:proofErr w:type="spellEnd"/>
          </w:p>
        </w:tc>
        <w:tc>
          <w:tcPr>
            <w:tcW w:w="3000" w:type="dxa"/>
          </w:tcPr>
          <w:p w:rsidR="00DE41FB" w:rsidRDefault="002917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50" w:type="dxa"/>
          </w:tcPr>
          <w:p w:rsidR="00DE41FB" w:rsidRDefault="00291704">
            <w:pPr>
              <w:pStyle w:val="TableParagraph"/>
              <w:spacing w:line="253" w:lineRule="exact"/>
              <w:ind w:left="275" w:right="27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DE41FB" w:rsidRDefault="00DE41FB">
      <w:pPr>
        <w:spacing w:line="253" w:lineRule="exact"/>
        <w:jc w:val="center"/>
        <w:rPr>
          <w:sz w:val="24"/>
        </w:rPr>
        <w:sectPr w:rsidR="00DE41FB">
          <w:pgSz w:w="11900" w:h="16840"/>
          <w:pgMar w:top="540" w:right="520" w:bottom="86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58" w:line="362" w:lineRule="auto"/>
        <w:ind w:left="1013" w:hanging="644"/>
      </w:pPr>
      <w:bookmarkStart w:id="3" w:name="_TOC_250015"/>
      <w:bookmarkEnd w:id="3"/>
      <w:r>
        <w:lastRenderedPageBreak/>
        <w:t>Раздел 1. Показатели перспективного спроса на тепловую энергию (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>) и теплоноситель в установленных границах территории</w:t>
      </w:r>
    </w:p>
    <w:p w:rsidR="00DE41FB" w:rsidRDefault="00291704">
      <w:pPr>
        <w:pStyle w:val="a4"/>
        <w:numPr>
          <w:ilvl w:val="1"/>
          <w:numId w:val="12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 xml:space="preserve">разделением объектов строительства на многоквартирные дома, жилые дома, </w:t>
      </w:r>
      <w:proofErr w:type="spellStart"/>
      <w:r>
        <w:rPr>
          <w:b/>
          <w:sz w:val="28"/>
        </w:rPr>
        <w:t>общес</w:t>
      </w:r>
      <w:proofErr w:type="gramStart"/>
      <w:r>
        <w:rPr>
          <w:b/>
          <w:sz w:val="28"/>
        </w:rPr>
        <w:t>т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:rsidR="00DE41FB" w:rsidRDefault="00291704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:rsidR="00DE41FB" w:rsidRDefault="00291704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DE41FB" w:rsidRDefault="00291704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DE41FB" w:rsidRDefault="00291704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DE41FB" w:rsidRDefault="00DE41FB">
      <w:pPr>
        <w:spacing w:line="360" w:lineRule="auto"/>
        <w:jc w:val="both"/>
        <w:rPr>
          <w:sz w:val="28"/>
        </w:rPr>
        <w:sectPr w:rsidR="00DE41FB">
          <w:pgSz w:w="11900" w:h="16840"/>
          <w:pgMar w:top="560" w:right="520" w:bottom="86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numPr>
          <w:ilvl w:val="1"/>
          <w:numId w:val="12"/>
        </w:numPr>
        <w:tabs>
          <w:tab w:val="left" w:pos="846"/>
        </w:tabs>
        <w:spacing w:before="58" w:line="360" w:lineRule="auto"/>
        <w:ind w:left="480" w:right="380" w:hanging="116"/>
      </w:pPr>
      <w:r>
        <w:lastRenderedPageBreak/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:rsidR="00DE41FB" w:rsidRDefault="00291704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:rsidR="00DE41FB" w:rsidRDefault="00291704">
      <w:pPr>
        <w:pStyle w:val="a3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ключать</w:t>
      </w:r>
      <w:proofErr w:type="spellEnd"/>
      <w:r>
        <w:t xml:space="preserve"> к централизованной системе теплоснабжения.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1"/>
        <w:rPr>
          <w:sz w:val="31"/>
        </w:rPr>
      </w:pPr>
    </w:p>
    <w:p w:rsidR="00DE41FB" w:rsidRDefault="00291704">
      <w:pPr>
        <w:pStyle w:val="110"/>
        <w:numPr>
          <w:ilvl w:val="1"/>
          <w:numId w:val="12"/>
        </w:numPr>
        <w:tabs>
          <w:tab w:val="left" w:pos="687"/>
        </w:tabs>
        <w:spacing w:before="1" w:line="357" w:lineRule="auto"/>
        <w:ind w:left="821" w:right="211" w:hanging="629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2"/>
        </w:rPr>
        <w:t xml:space="preserve"> </w:t>
      </w:r>
      <w:r>
        <w:t>возможных</w:t>
      </w:r>
    </w:p>
    <w:p w:rsidR="00DE41FB" w:rsidRDefault="00291704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:rsidR="00DE41FB" w:rsidRDefault="00291704">
      <w:pPr>
        <w:pStyle w:val="a3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изводственных</w:t>
      </w:r>
      <w:proofErr w:type="spellEnd"/>
      <w:r>
        <w:t xml:space="preserve"> зонах по видам теплопотребления и по видам теплоносителя ос- </w:t>
      </w:r>
      <w:proofErr w:type="spellStart"/>
      <w:r>
        <w:t>танется</w:t>
      </w:r>
      <w:proofErr w:type="spellEnd"/>
      <w:r>
        <w:t xml:space="preserve"> без изменений на протяжении всего развития села до 2028 года.</w:t>
      </w:r>
    </w:p>
    <w:p w:rsidR="00DE41FB" w:rsidRDefault="00291704">
      <w:pPr>
        <w:pStyle w:val="a3"/>
        <w:spacing w:line="362" w:lineRule="auto"/>
        <w:ind w:left="115" w:right="130" w:firstLine="710"/>
        <w:jc w:val="both"/>
      </w:pPr>
      <w:r>
        <w:t xml:space="preserve">Производственные объекты не будут подключены к централизованной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теме теплоснабжения населенного пункта.</w:t>
      </w:r>
    </w:p>
    <w:p w:rsidR="00DE41FB" w:rsidRDefault="00DE41FB">
      <w:pPr>
        <w:spacing w:line="362" w:lineRule="auto"/>
        <w:jc w:val="both"/>
        <w:sectPr w:rsidR="00DE41FB">
          <w:pgSz w:w="11900" w:h="16840"/>
          <w:pgMar w:top="560" w:right="520" w:bottom="86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 w:line="362" w:lineRule="auto"/>
        <w:ind w:left="2280" w:right="155" w:hanging="2136"/>
        <w:jc w:val="both"/>
      </w:pPr>
      <w:bookmarkStart w:id="4" w:name="_TOC_250014"/>
      <w:r>
        <w:lastRenderedPageBreak/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4"/>
      <w:r>
        <w:t>потребителей</w:t>
      </w:r>
    </w:p>
    <w:p w:rsidR="00DE41FB" w:rsidRDefault="00291704">
      <w:pPr>
        <w:pStyle w:val="110"/>
        <w:numPr>
          <w:ilvl w:val="1"/>
          <w:numId w:val="11"/>
        </w:numPr>
        <w:tabs>
          <w:tab w:val="left" w:pos="2823"/>
        </w:tabs>
        <w:spacing w:line="314" w:lineRule="exact"/>
        <w:ind w:hanging="495"/>
        <w:jc w:val="both"/>
      </w:pPr>
      <w:bookmarkStart w:id="5" w:name="_TOC_250013"/>
      <w:r>
        <w:t>Радиус эффективного</w:t>
      </w:r>
      <w:r>
        <w:rPr>
          <w:spacing w:val="-3"/>
        </w:rPr>
        <w:t xml:space="preserve"> </w:t>
      </w:r>
      <w:bookmarkEnd w:id="5"/>
      <w:r>
        <w:t>теплоснабжения</w:t>
      </w:r>
    </w:p>
    <w:p w:rsidR="00DE41FB" w:rsidRDefault="00291704">
      <w:pPr>
        <w:pStyle w:val="a3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</w:t>
      </w:r>
      <w:proofErr w:type="gramStart"/>
      <w:r>
        <w:t>о-</w:t>
      </w:r>
      <w:proofErr w:type="gramEnd"/>
      <w:r>
        <w:t xml:space="preserve"> снабжения можно выделить оптимизацию систем теплоснабжения в районе с учетом эффективного радиуса теплоснабжения.</w:t>
      </w:r>
    </w:p>
    <w:p w:rsidR="00DE41FB" w:rsidRDefault="00291704">
      <w:pPr>
        <w:pStyle w:val="a3"/>
        <w:spacing w:before="1" w:line="360" w:lineRule="auto"/>
        <w:ind w:left="111" w:right="120" w:firstLine="710"/>
        <w:jc w:val="both"/>
      </w:pPr>
      <w: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>
        <w:t>теплоп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требляющих</w:t>
      </w:r>
      <w:proofErr w:type="spellEnd"/>
      <w: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>.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требляющей</w:t>
      </w:r>
      <w:proofErr w:type="spellEnd"/>
      <w:r>
        <w:t xml:space="preserve"> установки до ближайшего источника тепловой энергии в системе теплоснабжения, при повышении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ус- </w:t>
      </w:r>
      <w:proofErr w:type="spellStart"/>
      <w:r>
        <w:t>тановки</w:t>
      </w:r>
      <w:proofErr w:type="spellEnd"/>
      <w:r>
        <w:t xml:space="preserve"> к данной системе теплоснабжения не целесообразно по причине увели- </w:t>
      </w:r>
      <w:proofErr w:type="spellStart"/>
      <w:r>
        <w:t>чения</w:t>
      </w:r>
      <w:proofErr w:type="spellEnd"/>
      <w:r>
        <w:t xml:space="preserve"> совокупных расходов в системе теплоснабжения.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3"/>
        <w:rPr>
          <w:sz w:val="42"/>
        </w:rPr>
      </w:pPr>
    </w:p>
    <w:p w:rsidR="00DE41FB" w:rsidRDefault="00291704">
      <w:pPr>
        <w:pStyle w:val="110"/>
        <w:numPr>
          <w:ilvl w:val="1"/>
          <w:numId w:val="11"/>
        </w:numPr>
        <w:tabs>
          <w:tab w:val="left" w:pos="754"/>
        </w:tabs>
        <w:spacing w:before="1" w:line="362" w:lineRule="auto"/>
        <w:ind w:left="2290" w:right="278" w:hanging="2031"/>
      </w:pPr>
      <w:bookmarkStart w:id="6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</w:t>
      </w:r>
      <w:proofErr w:type="gramStart"/>
      <w:r>
        <w:t>о-</w:t>
      </w:r>
      <w:proofErr w:type="gramEnd"/>
      <w:r>
        <w:t xml:space="preserve"> снабжения и источников тепловой</w:t>
      </w:r>
      <w:r>
        <w:rPr>
          <w:spacing w:val="-3"/>
        </w:rPr>
        <w:t xml:space="preserve"> </w:t>
      </w:r>
      <w:bookmarkEnd w:id="6"/>
      <w:r>
        <w:t>энергии</w:t>
      </w:r>
    </w:p>
    <w:p w:rsidR="00DE41FB" w:rsidRDefault="00DE41FB">
      <w:pPr>
        <w:pStyle w:val="a3"/>
        <w:spacing w:before="9"/>
        <w:rPr>
          <w:b/>
          <w:sz w:val="34"/>
        </w:rPr>
      </w:pPr>
    </w:p>
    <w:p w:rsidR="00DE41FB" w:rsidRDefault="00291704">
      <w:pPr>
        <w:pStyle w:val="a3"/>
        <w:spacing w:line="362" w:lineRule="auto"/>
        <w:ind w:left="111" w:right="126" w:firstLine="681"/>
        <w:jc w:val="both"/>
      </w:pPr>
      <w:r>
        <w:t xml:space="preserve">В настоящее время на территории с. </w:t>
      </w:r>
      <w:proofErr w:type="spellStart"/>
      <w:r>
        <w:t>Рудяное</w:t>
      </w:r>
      <w:proofErr w:type="spellEnd"/>
      <w:r>
        <w:t xml:space="preserve"> </w:t>
      </w:r>
      <w:proofErr w:type="spellStart"/>
      <w:r>
        <w:t>Канского</w:t>
      </w:r>
      <w:proofErr w:type="spellEnd"/>
      <w:r>
        <w:t xml:space="preserve"> района существует централизованная система теплоснабжения.</w:t>
      </w:r>
    </w:p>
    <w:p w:rsidR="00DE41FB" w:rsidRDefault="00291704">
      <w:pPr>
        <w:pStyle w:val="a3"/>
        <w:spacing w:line="360" w:lineRule="auto"/>
        <w:ind w:left="111" w:right="122" w:firstLine="681"/>
        <w:jc w:val="both"/>
      </w:pPr>
      <w:r>
        <w:t>В селе имеетс</w:t>
      </w:r>
      <w:r w:rsidR="007A206B">
        <w:t>я одна котельная мощностью 2,49</w:t>
      </w:r>
      <w:r>
        <w:t xml:space="preserve"> Гкал/час. Отдельно сто</w:t>
      </w:r>
      <w:proofErr w:type="gramStart"/>
      <w:r>
        <w:t>я-</w:t>
      </w:r>
      <w:proofErr w:type="gramEnd"/>
      <w:r>
        <w:t xml:space="preserve"> </w:t>
      </w:r>
      <w:proofErr w:type="spellStart"/>
      <w:r>
        <w:t>щая</w:t>
      </w:r>
      <w:proofErr w:type="spellEnd"/>
      <w:r>
        <w:t xml:space="preserve"> котельная снабжает теплом административно-общественную застройку и прилегающие к ней жилые дома усадебной застройки.</w:t>
      </w:r>
    </w:p>
    <w:p w:rsidR="00DE41FB" w:rsidRDefault="00291704">
      <w:pPr>
        <w:pStyle w:val="a3"/>
        <w:spacing w:line="357" w:lineRule="auto"/>
        <w:ind w:left="111" w:right="125" w:firstLine="710"/>
        <w:jc w:val="both"/>
      </w:pPr>
      <w:r>
        <w:t xml:space="preserve">Жилой фонд остальной части села снабжается теплом от поквартирных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тепла.</w:t>
      </w:r>
    </w:p>
    <w:p w:rsidR="00DE41FB" w:rsidRDefault="00DE41FB">
      <w:pPr>
        <w:spacing w:line="357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Pr="007A206B" w:rsidRDefault="00291704" w:rsidP="007A206B">
      <w:pPr>
        <w:pStyle w:val="a3"/>
        <w:spacing w:before="61" w:line="360" w:lineRule="auto"/>
        <w:ind w:left="130" w:right="142" w:firstLine="681"/>
        <w:jc w:val="both"/>
      </w:pPr>
      <w:r>
        <w:lastRenderedPageBreak/>
        <w:t xml:space="preserve">Согласно ФЗ от 27 июля 2010 № 190-ФЗ «О теплоснабжении» к 2020 году необходимо осуществить переход с открытой схемы теплоснабжения на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тую схему. Для этого предлагается разработать проектную документацию с о</w:t>
      </w:r>
      <w:proofErr w:type="gramStart"/>
      <w:r>
        <w:t>п-</w:t>
      </w:r>
      <w:proofErr w:type="gramEnd"/>
      <w:r>
        <w:t xml:space="preserve"> </w:t>
      </w:r>
      <w:proofErr w:type="spellStart"/>
      <w:r>
        <w:t>ределением</w:t>
      </w:r>
      <w:proofErr w:type="spellEnd"/>
      <w:r>
        <w:t xml:space="preserve"> марки и количества теплообменного оборудования, а также запорной арматуры.</w:t>
      </w:r>
    </w:p>
    <w:p w:rsidR="00DE41FB" w:rsidRDefault="00291704">
      <w:pPr>
        <w:pStyle w:val="110"/>
        <w:numPr>
          <w:ilvl w:val="1"/>
          <w:numId w:val="11"/>
        </w:numPr>
        <w:tabs>
          <w:tab w:val="left" w:pos="1666"/>
        </w:tabs>
        <w:spacing w:before="223" w:line="357" w:lineRule="auto"/>
        <w:ind w:left="1959" w:right="1181" w:hanging="788"/>
      </w:pPr>
      <w:bookmarkStart w:id="7" w:name="_TOC_250011"/>
      <w:r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4"/>
        </w:rPr>
        <w:t xml:space="preserve"> </w:t>
      </w:r>
      <w:bookmarkEnd w:id="7"/>
      <w:r>
        <w:t>энергии.</w:t>
      </w:r>
    </w:p>
    <w:p w:rsidR="00DE41FB" w:rsidRDefault="00291704">
      <w:pPr>
        <w:pStyle w:val="a3"/>
        <w:spacing w:line="362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:rsidR="00DE41FB" w:rsidRDefault="00291704">
      <w:pPr>
        <w:spacing w:line="272" w:lineRule="exact"/>
        <w:ind w:left="6946"/>
        <w:rPr>
          <w:sz w:val="24"/>
        </w:rPr>
      </w:pPr>
      <w:r>
        <w:rPr>
          <w:sz w:val="24"/>
        </w:rPr>
        <w:t>Таблица 2. Реестр абонентов.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502"/>
        <w:gridCol w:w="1497"/>
      </w:tblGrid>
      <w:tr w:rsidR="00DE41FB">
        <w:trPr>
          <w:trHeight w:val="278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0,3058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E41FB">
        <w:trPr>
          <w:trHeight w:val="277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МУК </w:t>
            </w:r>
            <w:proofErr w:type="spellStart"/>
            <w:r>
              <w:rPr>
                <w:sz w:val="24"/>
              </w:rPr>
              <w:t>Рядяская</w:t>
            </w:r>
            <w:proofErr w:type="spellEnd"/>
            <w:r>
              <w:rPr>
                <w:sz w:val="24"/>
              </w:rPr>
              <w:t xml:space="preserve"> ЦКС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</w:tr>
      <w:tr w:rsidR="00DE41FB">
        <w:trPr>
          <w:trHeight w:val="551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proofErr w:type="spellStart"/>
            <w:r>
              <w:rPr>
                <w:sz w:val="24"/>
              </w:rPr>
              <w:t>Рудянская</w:t>
            </w:r>
            <w:proofErr w:type="spellEnd"/>
            <w:r>
              <w:rPr>
                <w:sz w:val="24"/>
              </w:rPr>
              <w:t xml:space="preserve"> средняя </w:t>
            </w:r>
            <w:proofErr w:type="spellStart"/>
            <w:r>
              <w:rPr>
                <w:sz w:val="24"/>
              </w:rPr>
              <w:t>общеобразо</w:t>
            </w:r>
            <w:proofErr w:type="spellEnd"/>
            <w:r>
              <w:rPr>
                <w:sz w:val="24"/>
              </w:rPr>
              <w:t>-</w:t>
            </w:r>
          </w:p>
          <w:p w:rsidR="00DE41FB" w:rsidRDefault="002917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вательная</w:t>
            </w:r>
            <w:proofErr w:type="spellEnd"/>
            <w:r>
              <w:rPr>
                <w:sz w:val="24"/>
              </w:rPr>
              <w:t xml:space="preserve"> школа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0,0009</w:t>
            </w:r>
          </w:p>
        </w:tc>
      </w:tr>
      <w:tr w:rsidR="00DE41FB">
        <w:trPr>
          <w:trHeight w:val="273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0,0107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E41FB">
        <w:trPr>
          <w:trHeight w:val="513"/>
        </w:trPr>
        <w:tc>
          <w:tcPr>
            <w:tcW w:w="4176" w:type="dxa"/>
          </w:tcPr>
          <w:p w:rsidR="00DE41FB" w:rsidRDefault="00291704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МДОУ </w:t>
            </w:r>
            <w:proofErr w:type="spellStart"/>
            <w:r>
              <w:rPr>
                <w:sz w:val="24"/>
              </w:rPr>
              <w:t>Рудянский</w:t>
            </w:r>
            <w:proofErr w:type="spellEnd"/>
            <w:r>
              <w:rPr>
                <w:sz w:val="24"/>
              </w:rPr>
              <w:t xml:space="preserve"> детский сад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0,0249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DE41FB">
        <w:trPr>
          <w:trHeight w:val="551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МБУЗ </w:t>
            </w:r>
            <w:proofErr w:type="spellStart"/>
            <w:r>
              <w:rPr>
                <w:sz w:val="24"/>
              </w:rPr>
              <w:t>Астафьевская</w:t>
            </w:r>
            <w:proofErr w:type="spellEnd"/>
            <w:r>
              <w:rPr>
                <w:sz w:val="24"/>
              </w:rPr>
              <w:t xml:space="preserve"> участковая боль-</w:t>
            </w:r>
          </w:p>
          <w:p w:rsidR="00DE41FB" w:rsidRDefault="002917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ница</w:t>
            </w:r>
            <w:proofErr w:type="spellEnd"/>
            <w:r>
              <w:rPr>
                <w:sz w:val="24"/>
              </w:rPr>
              <w:t xml:space="preserve"> ФАП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0,0207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</w:tr>
      <w:tr w:rsidR="00DE41FB">
        <w:trPr>
          <w:trHeight w:val="273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0,0071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</w:tr>
      <w:tr w:rsidR="00DE41FB">
        <w:trPr>
          <w:trHeight w:val="278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E41FB">
        <w:trPr>
          <w:trHeight w:val="273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ЗАО "</w:t>
            </w:r>
            <w:proofErr w:type="spellStart"/>
            <w:r>
              <w:rPr>
                <w:sz w:val="24"/>
              </w:rPr>
              <w:t>Мокрушенское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0,2022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0,0134</w:t>
            </w:r>
          </w:p>
        </w:tc>
      </w:tr>
      <w:tr w:rsidR="00DE41FB">
        <w:trPr>
          <w:trHeight w:val="278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E41FB">
        <w:trPr>
          <w:trHeight w:val="277"/>
        </w:trPr>
        <w:tc>
          <w:tcPr>
            <w:tcW w:w="4176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ОАО "</w:t>
            </w:r>
            <w:proofErr w:type="spellStart"/>
            <w:r>
              <w:rPr>
                <w:sz w:val="24"/>
              </w:rPr>
              <w:t>Ростетелеком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502" w:type="dxa"/>
          </w:tcPr>
          <w:p w:rsidR="00DE41FB" w:rsidRDefault="002917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497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DE41FB" w:rsidRDefault="00DE41FB">
      <w:pPr>
        <w:pStyle w:val="a3"/>
        <w:spacing w:before="10"/>
        <w:rPr>
          <w:sz w:val="34"/>
        </w:rPr>
      </w:pPr>
    </w:p>
    <w:p w:rsidR="00DE41FB" w:rsidRDefault="00291704">
      <w:pPr>
        <w:pStyle w:val="a3"/>
        <w:spacing w:line="357" w:lineRule="auto"/>
        <w:ind w:left="111" w:firstLine="710"/>
      </w:pPr>
      <w:r>
        <w:t>На расчетный период в перспективных и существующих зоны действия и</w:t>
      </w:r>
      <w:proofErr w:type="gramStart"/>
      <w:r>
        <w:t>н-</w:t>
      </w:r>
      <w:proofErr w:type="gramEnd"/>
      <w:r>
        <w:t xml:space="preserve"> </w:t>
      </w:r>
      <w:proofErr w:type="spellStart"/>
      <w:r>
        <w:t>дивидуальных</w:t>
      </w:r>
      <w:proofErr w:type="spellEnd"/>
      <w:r>
        <w:t xml:space="preserve"> источников тепла остаются без изменения.</w:t>
      </w:r>
    </w:p>
    <w:p w:rsidR="00DE41FB" w:rsidRDefault="00DE41FB">
      <w:pPr>
        <w:spacing w:line="357" w:lineRule="auto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206B" w:rsidRDefault="007A206B">
      <w:pPr>
        <w:pStyle w:val="110"/>
        <w:numPr>
          <w:ilvl w:val="1"/>
          <w:numId w:val="11"/>
        </w:numPr>
        <w:tabs>
          <w:tab w:val="left" w:pos="932"/>
        </w:tabs>
        <w:spacing w:before="66" w:line="362" w:lineRule="auto"/>
        <w:ind w:left="288" w:right="306" w:firstLine="148"/>
      </w:pPr>
    </w:p>
    <w:p w:rsidR="007A206B" w:rsidRDefault="007A206B">
      <w:pPr>
        <w:pStyle w:val="110"/>
        <w:numPr>
          <w:ilvl w:val="1"/>
          <w:numId w:val="11"/>
        </w:numPr>
        <w:tabs>
          <w:tab w:val="left" w:pos="932"/>
        </w:tabs>
        <w:spacing w:before="66" w:line="362" w:lineRule="auto"/>
        <w:ind w:left="288" w:right="306" w:firstLine="148"/>
      </w:pPr>
    </w:p>
    <w:p w:rsidR="00DE41FB" w:rsidRDefault="00291704">
      <w:pPr>
        <w:pStyle w:val="110"/>
        <w:numPr>
          <w:ilvl w:val="1"/>
          <w:numId w:val="11"/>
        </w:numPr>
        <w:tabs>
          <w:tab w:val="left" w:pos="932"/>
        </w:tabs>
        <w:spacing w:before="66" w:line="362" w:lineRule="auto"/>
        <w:ind w:left="288" w:right="306" w:firstLine="148"/>
      </w:pPr>
      <w:r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:rsidR="00DE41FB" w:rsidRDefault="00291704">
      <w:pPr>
        <w:spacing w:line="314" w:lineRule="exact"/>
        <w:ind w:left="1436"/>
        <w:rPr>
          <w:b/>
          <w:sz w:val="28"/>
        </w:rPr>
      </w:pPr>
      <w:proofErr w:type="gramStart"/>
      <w:r>
        <w:rPr>
          <w:b/>
          <w:sz w:val="28"/>
        </w:rPr>
        <w:t>работающих</w:t>
      </w:r>
      <w:proofErr w:type="gramEnd"/>
      <w:r>
        <w:rPr>
          <w:b/>
          <w:sz w:val="28"/>
        </w:rPr>
        <w:t xml:space="preserve"> на единую тепловую сеть, на каждом этапе.</w:t>
      </w:r>
    </w:p>
    <w:p w:rsidR="00DE41FB" w:rsidRDefault="00291704">
      <w:pPr>
        <w:pStyle w:val="110"/>
        <w:numPr>
          <w:ilvl w:val="2"/>
          <w:numId w:val="10"/>
        </w:numPr>
        <w:tabs>
          <w:tab w:val="left" w:pos="1038"/>
        </w:tabs>
        <w:spacing w:before="163" w:line="357" w:lineRule="auto"/>
        <w:ind w:right="341" w:hanging="485"/>
      </w:pPr>
      <w:bookmarkStart w:id="8" w:name="_TOC_250010"/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bookmarkEnd w:id="8"/>
      <w:r>
        <w:t>энергии.</w:t>
      </w:r>
    </w:p>
    <w:p w:rsidR="00DE41FB" w:rsidRDefault="00291704">
      <w:pPr>
        <w:spacing w:before="4"/>
        <w:ind w:left="2496"/>
        <w:rPr>
          <w:sz w:val="24"/>
        </w:rPr>
      </w:pPr>
      <w:r>
        <w:rPr>
          <w:sz w:val="24"/>
        </w:rPr>
        <w:t>Таблица 3. Существующие значения установленной тепловой мощности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658"/>
        <w:gridCol w:w="3048"/>
      </w:tblGrid>
      <w:tr w:rsidR="00DE41FB">
        <w:trPr>
          <w:trHeight w:val="830"/>
        </w:trPr>
        <w:tc>
          <w:tcPr>
            <w:tcW w:w="2573" w:type="dxa"/>
          </w:tcPr>
          <w:p w:rsidR="00DE41FB" w:rsidRDefault="00291704">
            <w:pPr>
              <w:pStyle w:val="TableParagraph"/>
              <w:spacing w:before="131" w:line="242" w:lineRule="auto"/>
              <w:ind w:left="873" w:right="260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:rsidR="00DE41FB" w:rsidRDefault="00291704">
            <w:pPr>
              <w:pStyle w:val="TableParagraph"/>
              <w:spacing w:line="268" w:lineRule="exact"/>
              <w:ind w:left="196" w:firstLine="52"/>
              <w:rPr>
                <w:sz w:val="24"/>
              </w:rPr>
            </w:pPr>
            <w:r>
              <w:rPr>
                <w:sz w:val="24"/>
              </w:rPr>
              <w:t>Существующее значение уста-</w:t>
            </w:r>
          </w:p>
          <w:p w:rsidR="00DE41FB" w:rsidRDefault="00291704">
            <w:pPr>
              <w:pStyle w:val="TableParagraph"/>
              <w:spacing w:before="7" w:line="274" w:lineRule="exact"/>
              <w:ind w:left="1386" w:right="173" w:hanging="1191"/>
              <w:rPr>
                <w:sz w:val="24"/>
              </w:rPr>
            </w:pPr>
            <w:proofErr w:type="spellStart"/>
            <w:r>
              <w:rPr>
                <w:sz w:val="24"/>
              </w:rPr>
              <w:t>новленной</w:t>
            </w:r>
            <w:proofErr w:type="spellEnd"/>
            <w:r>
              <w:rPr>
                <w:sz w:val="24"/>
              </w:rPr>
              <w:t xml:space="preserve"> тепловой мощности, Гкал/час</w:t>
            </w:r>
          </w:p>
        </w:tc>
        <w:tc>
          <w:tcPr>
            <w:tcW w:w="3048" w:type="dxa"/>
          </w:tcPr>
          <w:p w:rsidR="00DE41FB" w:rsidRDefault="00291704">
            <w:pPr>
              <w:pStyle w:val="TableParagraph"/>
              <w:spacing w:line="268" w:lineRule="exact"/>
              <w:ind w:left="253" w:hanging="29"/>
              <w:rPr>
                <w:sz w:val="24"/>
              </w:rPr>
            </w:pPr>
            <w:r>
              <w:rPr>
                <w:sz w:val="24"/>
              </w:rPr>
              <w:t>Перспективные значения</w:t>
            </w:r>
          </w:p>
          <w:p w:rsidR="00DE41FB" w:rsidRDefault="00291704">
            <w:pPr>
              <w:pStyle w:val="TableParagraph"/>
              <w:spacing w:before="7" w:line="274" w:lineRule="exact"/>
              <w:ind w:left="493" w:right="232" w:hanging="240"/>
              <w:rPr>
                <w:sz w:val="24"/>
              </w:rPr>
            </w:pPr>
            <w:r>
              <w:rPr>
                <w:sz w:val="24"/>
              </w:rPr>
              <w:t>установленной тепловой мощности, Гкал/час</w:t>
            </w:r>
          </w:p>
        </w:tc>
      </w:tr>
      <w:tr w:rsidR="00DE41FB">
        <w:trPr>
          <w:trHeight w:val="277"/>
        </w:trPr>
        <w:tc>
          <w:tcPr>
            <w:tcW w:w="2573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удяное</w:t>
            </w:r>
            <w:proofErr w:type="spellEnd"/>
          </w:p>
        </w:tc>
        <w:tc>
          <w:tcPr>
            <w:tcW w:w="3658" w:type="dxa"/>
          </w:tcPr>
          <w:p w:rsidR="00DE41FB" w:rsidRDefault="007A206B">
            <w:pPr>
              <w:pStyle w:val="TableParagraph"/>
              <w:spacing w:line="258" w:lineRule="exact"/>
              <w:ind w:left="1535" w:right="1532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3048" w:type="dxa"/>
          </w:tcPr>
          <w:p w:rsidR="00DE41FB" w:rsidRDefault="007A206B">
            <w:pPr>
              <w:pStyle w:val="TableParagraph"/>
              <w:spacing w:line="258" w:lineRule="exact"/>
              <w:ind w:left="1228" w:right="1229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</w:tr>
    </w:tbl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spacing w:before="3"/>
        <w:rPr>
          <w:sz w:val="31"/>
        </w:r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1398"/>
        </w:tabs>
        <w:spacing w:line="357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:rsidR="00DE41FB" w:rsidRDefault="00291704">
      <w:pPr>
        <w:spacing w:before="5" w:line="362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:rsidR="00DE41FB" w:rsidRDefault="00291704">
      <w:pPr>
        <w:pStyle w:val="a3"/>
        <w:spacing w:line="360" w:lineRule="auto"/>
        <w:ind w:left="111" w:right="126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1575"/>
        </w:tabs>
        <w:spacing w:before="59" w:line="362" w:lineRule="auto"/>
        <w:ind w:left="716" w:right="171" w:firstLine="153"/>
      </w:pPr>
      <w:bookmarkStart w:id="9" w:name="_TOC_250009"/>
      <w:r>
        <w:lastRenderedPageBreak/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bookmarkEnd w:id="9"/>
      <w:r>
        <w:t>энергии</w:t>
      </w:r>
    </w:p>
    <w:p w:rsidR="00DE41FB" w:rsidRDefault="00291704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4.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</w:t>
      </w:r>
    </w:p>
    <w:p w:rsidR="00DE41FB" w:rsidRDefault="00291704">
      <w:pPr>
        <w:spacing w:before="3" w:after="6"/>
        <w:ind w:right="123"/>
        <w:jc w:val="right"/>
        <w:rPr>
          <w:sz w:val="24"/>
        </w:rPr>
      </w:pP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и хозяйственные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130"/>
        <w:gridCol w:w="2799"/>
      </w:tblGrid>
      <w:tr w:rsidR="00DE41FB">
        <w:trPr>
          <w:trHeight w:val="1237"/>
        </w:trPr>
        <w:tc>
          <w:tcPr>
            <w:tcW w:w="3797" w:type="dxa"/>
          </w:tcPr>
          <w:p w:rsidR="00DE41FB" w:rsidRDefault="00291704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:rsidR="00DE41FB" w:rsidRDefault="00291704">
            <w:pPr>
              <w:pStyle w:val="TableParagraph"/>
              <w:ind w:left="18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Существующее значение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:rsidR="00DE41FB" w:rsidRDefault="00291704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Перспективные значения затрат тепловой мощности на собственные и </w:t>
            </w:r>
            <w:proofErr w:type="spellStart"/>
            <w:r>
              <w:rPr>
                <w:sz w:val="24"/>
              </w:rPr>
              <w:t>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нужды, Гкал/час</w:t>
            </w:r>
          </w:p>
        </w:tc>
      </w:tr>
      <w:tr w:rsidR="00DE41FB">
        <w:trPr>
          <w:trHeight w:val="422"/>
        </w:trPr>
        <w:tc>
          <w:tcPr>
            <w:tcW w:w="3797" w:type="dxa"/>
          </w:tcPr>
          <w:p w:rsidR="00DE41FB" w:rsidRDefault="002917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удяное</w:t>
            </w:r>
            <w:proofErr w:type="spellEnd"/>
          </w:p>
        </w:tc>
        <w:tc>
          <w:tcPr>
            <w:tcW w:w="3130" w:type="dxa"/>
          </w:tcPr>
          <w:p w:rsidR="00DE41FB" w:rsidRDefault="00291704">
            <w:pPr>
              <w:pStyle w:val="TableParagraph"/>
              <w:spacing w:line="268" w:lineRule="exact"/>
              <w:ind w:left="1271" w:right="1268"/>
              <w:jc w:val="center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2799" w:type="dxa"/>
          </w:tcPr>
          <w:p w:rsidR="00DE41FB" w:rsidRDefault="00291704">
            <w:pPr>
              <w:pStyle w:val="TableParagraph"/>
              <w:spacing w:line="268" w:lineRule="exact"/>
              <w:ind w:left="20" w:right="13"/>
              <w:jc w:val="center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</w:tr>
    </w:tbl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spacing w:before="3"/>
        <w:rPr>
          <w:sz w:val="31"/>
        </w:r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937"/>
        </w:tabs>
        <w:spacing w:line="362" w:lineRule="auto"/>
        <w:ind w:left="3101" w:right="245" w:hanging="2871"/>
      </w:pPr>
      <w:bookmarkStart w:id="10" w:name="_TOC_250008"/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proofErr w:type="spellStart"/>
      <w:r>
        <w:t>исто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тепловой энергии</w:t>
      </w:r>
      <w:r>
        <w:rPr>
          <w:spacing w:val="3"/>
        </w:rPr>
        <w:t xml:space="preserve"> </w:t>
      </w:r>
      <w:bookmarkEnd w:id="10"/>
      <w:r>
        <w:t>нетто</w:t>
      </w:r>
    </w:p>
    <w:p w:rsidR="00DE41FB" w:rsidRDefault="00291704">
      <w:pPr>
        <w:spacing w:line="267" w:lineRule="exact"/>
        <w:ind w:left="2328"/>
        <w:rPr>
          <w:sz w:val="24"/>
        </w:rPr>
      </w:pPr>
      <w:r>
        <w:rPr>
          <w:sz w:val="24"/>
        </w:rPr>
        <w:t>Таблица 5. Значения существующей и перспективной тепловой мощности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213"/>
        <w:gridCol w:w="2064"/>
        <w:gridCol w:w="1978"/>
      </w:tblGrid>
      <w:tr w:rsidR="00DE41FB">
        <w:trPr>
          <w:trHeight w:val="551"/>
        </w:trPr>
        <w:tc>
          <w:tcPr>
            <w:tcW w:w="3245" w:type="dxa"/>
            <w:vMerge w:val="restart"/>
          </w:tcPr>
          <w:p w:rsidR="00DE41FB" w:rsidRDefault="00DE41FB">
            <w:pPr>
              <w:pStyle w:val="TableParagraph"/>
              <w:spacing w:before="8"/>
              <w:rPr>
                <w:sz w:val="34"/>
              </w:rPr>
            </w:pPr>
          </w:p>
          <w:p w:rsidR="00DE41FB" w:rsidRDefault="0029170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:rsidR="00DE41FB" w:rsidRDefault="00291704">
            <w:pPr>
              <w:pStyle w:val="TableParagraph"/>
              <w:ind w:left="225" w:right="206" w:hanging="1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полагаемая </w:t>
            </w: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источника,</w:t>
            </w:r>
          </w:p>
          <w:p w:rsidR="00DE41FB" w:rsidRDefault="00291704">
            <w:pPr>
              <w:pStyle w:val="TableParagraph"/>
              <w:spacing w:line="261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DE41FB" w:rsidRDefault="00291704">
            <w:pPr>
              <w:pStyle w:val="TableParagraph"/>
              <w:spacing w:line="268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Мощность тепловой энергии нетто,</w:t>
            </w:r>
          </w:p>
          <w:p w:rsidR="00DE41FB" w:rsidRDefault="00291704">
            <w:pPr>
              <w:pStyle w:val="TableParagraph"/>
              <w:spacing w:before="2" w:line="261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DE41FB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DE41FB" w:rsidRDefault="00DE41F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E41FB" w:rsidRDefault="00DE41FB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DE41FB" w:rsidRDefault="00291704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DE41FB" w:rsidRDefault="00291704">
            <w:pPr>
              <w:pStyle w:val="TableParagraph"/>
              <w:spacing w:line="26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DE41FB">
        <w:trPr>
          <w:trHeight w:val="277"/>
        </w:trPr>
        <w:tc>
          <w:tcPr>
            <w:tcW w:w="3245" w:type="dxa"/>
          </w:tcPr>
          <w:p w:rsidR="00DE41FB" w:rsidRDefault="002917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Рудяное</w:t>
            </w:r>
            <w:proofErr w:type="spellEnd"/>
          </w:p>
        </w:tc>
        <w:tc>
          <w:tcPr>
            <w:tcW w:w="2213" w:type="dxa"/>
          </w:tcPr>
          <w:p w:rsidR="00DE41FB" w:rsidRDefault="007A206B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2064" w:type="dxa"/>
          </w:tcPr>
          <w:p w:rsidR="00DE41FB" w:rsidRDefault="007A206B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1978" w:type="dxa"/>
          </w:tcPr>
          <w:p w:rsidR="00DE41FB" w:rsidRDefault="007A206B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</w:tr>
    </w:tbl>
    <w:p w:rsidR="00DE41FB" w:rsidRDefault="00DE41FB">
      <w:pPr>
        <w:pStyle w:val="a3"/>
        <w:rPr>
          <w:sz w:val="26"/>
        </w:rPr>
      </w:pPr>
    </w:p>
    <w:p w:rsidR="00DE41FB" w:rsidRDefault="00DE41FB">
      <w:pPr>
        <w:pStyle w:val="a3"/>
        <w:rPr>
          <w:sz w:val="26"/>
        </w:r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1013"/>
        </w:tabs>
        <w:spacing w:before="225" w:line="357" w:lineRule="auto"/>
        <w:ind w:left="389" w:right="322" w:hanging="82"/>
      </w:pPr>
      <w:r>
        <w:t>Значения существующих и перспективных потерь тепловой</w:t>
      </w:r>
      <w:r>
        <w:rPr>
          <w:spacing w:val="-28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proofErr w:type="gramStart"/>
      <w:r>
        <w:t>в</w:t>
      </w:r>
      <w:proofErr w:type="gramEnd"/>
    </w:p>
    <w:p w:rsidR="00DE41FB" w:rsidRDefault="00291704">
      <w:pPr>
        <w:spacing w:before="5"/>
        <w:ind w:left="4047"/>
        <w:rPr>
          <w:b/>
          <w:sz w:val="28"/>
        </w:rPr>
      </w:pPr>
      <w:r>
        <w:rPr>
          <w:b/>
          <w:sz w:val="28"/>
        </w:rPr>
        <w:t xml:space="preserve">тепловых </w:t>
      </w:r>
      <w:proofErr w:type="gramStart"/>
      <w:r>
        <w:rPr>
          <w:b/>
          <w:sz w:val="28"/>
        </w:rPr>
        <w:t>сетях</w:t>
      </w:r>
      <w:proofErr w:type="gramEnd"/>
    </w:p>
    <w:p w:rsidR="00DE41FB" w:rsidRDefault="00DE41FB">
      <w:pPr>
        <w:pStyle w:val="a3"/>
        <w:rPr>
          <w:b/>
          <w:sz w:val="30"/>
        </w:rPr>
      </w:pPr>
    </w:p>
    <w:p w:rsidR="00DE41FB" w:rsidRDefault="00291704">
      <w:pPr>
        <w:spacing w:before="211"/>
        <w:ind w:right="124"/>
        <w:jc w:val="right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3111"/>
        <w:gridCol w:w="2722"/>
      </w:tblGrid>
      <w:tr w:rsidR="00DE41FB">
        <w:trPr>
          <w:trHeight w:val="1233"/>
        </w:trPr>
        <w:tc>
          <w:tcPr>
            <w:tcW w:w="3773" w:type="dxa"/>
          </w:tcPr>
          <w:p w:rsidR="00DE41FB" w:rsidRDefault="00291704">
            <w:pPr>
              <w:pStyle w:val="TableParagraph"/>
              <w:spacing w:line="268" w:lineRule="exact"/>
              <w:ind w:left="429" w:right="419"/>
              <w:jc w:val="center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:rsidR="00DE41FB" w:rsidRDefault="00291704">
            <w:pPr>
              <w:pStyle w:val="TableParagraph"/>
              <w:ind w:left="47" w:right="38" w:firstLine="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потери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 при ее переда- че по тепловым сетям, Гкал/час</w:t>
            </w:r>
          </w:p>
        </w:tc>
        <w:tc>
          <w:tcPr>
            <w:tcW w:w="2722" w:type="dxa"/>
          </w:tcPr>
          <w:p w:rsidR="00DE41FB" w:rsidRDefault="00291704">
            <w:pPr>
              <w:pStyle w:val="TableParagraph"/>
              <w:ind w:left="37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потери тепловой энергии при ее передаче по тепловым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тям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DE41FB">
        <w:trPr>
          <w:trHeight w:val="412"/>
        </w:trPr>
        <w:tc>
          <w:tcPr>
            <w:tcW w:w="3773" w:type="dxa"/>
          </w:tcPr>
          <w:p w:rsidR="00DE41FB" w:rsidRDefault="00291704">
            <w:pPr>
              <w:pStyle w:val="TableParagraph"/>
              <w:spacing w:line="268" w:lineRule="exact"/>
              <w:ind w:left="424" w:right="4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Рудяное</w:t>
            </w:r>
            <w:proofErr w:type="spellEnd"/>
          </w:p>
        </w:tc>
        <w:tc>
          <w:tcPr>
            <w:tcW w:w="3111" w:type="dxa"/>
          </w:tcPr>
          <w:p w:rsidR="00DE41FB" w:rsidRDefault="00291704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0,18534</w:t>
            </w:r>
          </w:p>
        </w:tc>
        <w:tc>
          <w:tcPr>
            <w:tcW w:w="2722" w:type="dxa"/>
          </w:tcPr>
          <w:p w:rsidR="00DE41FB" w:rsidRDefault="00291704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0,18534</w:t>
            </w:r>
          </w:p>
        </w:tc>
      </w:tr>
    </w:tbl>
    <w:p w:rsidR="00DE41FB" w:rsidRDefault="00DE41FB">
      <w:pPr>
        <w:spacing w:line="268" w:lineRule="exact"/>
        <w:jc w:val="center"/>
        <w:rPr>
          <w:sz w:val="24"/>
        </w:rPr>
        <w:sectPr w:rsidR="00DE41FB">
          <w:pgSz w:w="11900" w:h="16840"/>
          <w:pgMar w:top="102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865"/>
        </w:tabs>
        <w:spacing w:before="66" w:line="360" w:lineRule="auto"/>
        <w:ind w:left="164" w:right="173" w:hanging="5"/>
      </w:pPr>
      <w:r>
        <w:lastRenderedPageBreak/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жающих</w:t>
      </w:r>
      <w:proofErr w:type="spellEnd"/>
      <w:r>
        <w:t xml:space="preserve"> организаций, с выделением аварийного резерва и резерва по</w:t>
      </w:r>
      <w:r>
        <w:rPr>
          <w:spacing w:val="-24"/>
        </w:rPr>
        <w:t xml:space="preserve"> </w:t>
      </w:r>
      <w:proofErr w:type="spellStart"/>
      <w:r>
        <w:t>дого</w:t>
      </w:r>
      <w:proofErr w:type="spellEnd"/>
      <w:r>
        <w:t>-</w:t>
      </w:r>
    </w:p>
    <w:p w:rsidR="00DE41FB" w:rsidRDefault="00291704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:rsidR="00DE41FB" w:rsidRDefault="00291704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котельной не предусматривается.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42"/>
        </w:rPr>
      </w:pPr>
    </w:p>
    <w:p w:rsidR="00DE41FB" w:rsidRDefault="00291704">
      <w:pPr>
        <w:pStyle w:val="110"/>
        <w:numPr>
          <w:ilvl w:val="2"/>
          <w:numId w:val="10"/>
        </w:numPr>
        <w:tabs>
          <w:tab w:val="left" w:pos="850"/>
        </w:tabs>
        <w:spacing w:line="360" w:lineRule="auto"/>
        <w:ind w:left="298" w:right="163" w:hanging="154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телей</w:t>
      </w:r>
      <w:proofErr w:type="spellEnd"/>
      <w:r>
        <w:t>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:rsidR="00DE41FB" w:rsidRDefault="00291704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:rsidR="00DE41FB" w:rsidRDefault="00291704">
      <w:pPr>
        <w:spacing w:before="157"/>
        <w:ind w:left="1704"/>
        <w:rPr>
          <w:sz w:val="24"/>
        </w:rPr>
      </w:pPr>
      <w:r>
        <w:rPr>
          <w:sz w:val="24"/>
        </w:rPr>
        <w:t>Таблица 7. Значения существующих и перспективных потерь тепловой энергии.</w:t>
      </w:r>
    </w:p>
    <w:p w:rsidR="00DE41FB" w:rsidRDefault="00DE41FB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86"/>
        <w:gridCol w:w="3010"/>
      </w:tblGrid>
      <w:tr w:rsidR="00DE41FB">
        <w:trPr>
          <w:trHeight w:val="954"/>
        </w:trPr>
        <w:tc>
          <w:tcPr>
            <w:tcW w:w="3629" w:type="dxa"/>
          </w:tcPr>
          <w:p w:rsidR="00DE41FB" w:rsidRDefault="00291704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:rsidR="00DE41FB" w:rsidRDefault="00291704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DE41FB" w:rsidRDefault="00291704">
            <w:pPr>
              <w:pStyle w:val="TableParagraph"/>
              <w:spacing w:line="242" w:lineRule="auto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тепловые нагрузки потребителей, Гкал/час</w:t>
            </w:r>
          </w:p>
        </w:tc>
      </w:tr>
      <w:tr w:rsidR="00DE41FB">
        <w:trPr>
          <w:trHeight w:val="397"/>
        </w:trPr>
        <w:tc>
          <w:tcPr>
            <w:tcW w:w="3629" w:type="dxa"/>
          </w:tcPr>
          <w:p w:rsidR="00DE41FB" w:rsidRDefault="00291704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удяное</w:t>
            </w:r>
            <w:proofErr w:type="spellEnd"/>
          </w:p>
        </w:tc>
        <w:tc>
          <w:tcPr>
            <w:tcW w:w="2986" w:type="dxa"/>
          </w:tcPr>
          <w:p w:rsidR="00DE41FB" w:rsidRDefault="00291704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0,8246</w:t>
            </w:r>
          </w:p>
        </w:tc>
        <w:tc>
          <w:tcPr>
            <w:tcW w:w="3010" w:type="dxa"/>
          </w:tcPr>
          <w:p w:rsidR="00DE41FB" w:rsidRDefault="00291704">
            <w:pPr>
              <w:pStyle w:val="TableParagraph"/>
              <w:spacing w:line="268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0,8246</w:t>
            </w:r>
          </w:p>
        </w:tc>
      </w:tr>
    </w:tbl>
    <w:p w:rsidR="00DE41FB" w:rsidRDefault="00DE41FB">
      <w:pPr>
        <w:spacing w:line="268" w:lineRule="exact"/>
        <w:jc w:val="center"/>
        <w:rPr>
          <w:sz w:val="24"/>
        </w:rPr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/>
        <w:ind w:left="1877"/>
        <w:jc w:val="both"/>
      </w:pPr>
      <w:bookmarkStart w:id="11" w:name="_TOC_250007"/>
      <w:bookmarkEnd w:id="11"/>
      <w:r>
        <w:lastRenderedPageBreak/>
        <w:t>Раздел 3. Перспективные балансы теплоносителя</w:t>
      </w:r>
    </w:p>
    <w:p w:rsidR="00DE41FB" w:rsidRDefault="00291704">
      <w:pPr>
        <w:pStyle w:val="a4"/>
        <w:numPr>
          <w:ilvl w:val="1"/>
          <w:numId w:val="9"/>
        </w:numPr>
        <w:tabs>
          <w:tab w:val="left" w:pos="841"/>
        </w:tabs>
        <w:spacing w:before="163" w:line="357" w:lineRule="auto"/>
        <w:ind w:right="312" w:firstLine="52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proofErr w:type="spellStart"/>
      <w:r>
        <w:rPr>
          <w:b/>
          <w:sz w:val="28"/>
        </w:rPr>
        <w:t>теплопотребляю</w:t>
      </w:r>
      <w:proofErr w:type="spellEnd"/>
      <w:r>
        <w:rPr>
          <w:b/>
          <w:sz w:val="28"/>
        </w:rPr>
        <w:t>-</w:t>
      </w:r>
    </w:p>
    <w:p w:rsidR="00DE41FB" w:rsidRDefault="00291704">
      <w:pPr>
        <w:spacing w:before="5"/>
        <w:ind w:left="2904"/>
        <w:jc w:val="both"/>
        <w:rPr>
          <w:b/>
          <w:sz w:val="28"/>
        </w:rPr>
      </w:pPr>
      <w:proofErr w:type="spellStart"/>
      <w:r>
        <w:rPr>
          <w:b/>
          <w:sz w:val="28"/>
        </w:rPr>
        <w:t>щими</w:t>
      </w:r>
      <w:proofErr w:type="spellEnd"/>
      <w:r>
        <w:rPr>
          <w:b/>
          <w:sz w:val="28"/>
        </w:rPr>
        <w:t xml:space="preserve"> установками потребителей</w:t>
      </w:r>
    </w:p>
    <w:p w:rsidR="00DE41FB" w:rsidRDefault="00291704">
      <w:pPr>
        <w:pStyle w:val="a3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</w:t>
      </w:r>
      <w:proofErr w:type="gramStart"/>
      <w:r>
        <w:t>е-</w:t>
      </w:r>
      <w:proofErr w:type="gramEnd"/>
      <w:r>
        <w:t xml:space="preserve"> </w:t>
      </w:r>
      <w:proofErr w:type="spellStart"/>
      <w:r>
        <w:t>тей</w:t>
      </w:r>
      <w:proofErr w:type="spellEnd"/>
      <w:r>
        <w:t xml:space="preserve">, в системах теплопотребления, через не плотности соединений и уплотнений трубопроводной арматуры, насосов. Потери в системе ГВС и отопления </w:t>
      </w:r>
      <w:proofErr w:type="spellStart"/>
      <w:r>
        <w:t>компе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сируются</w:t>
      </w:r>
      <w:proofErr w:type="spellEnd"/>
      <w:r>
        <w:t xml:space="preserve"> на котельной </w:t>
      </w:r>
      <w:proofErr w:type="spellStart"/>
      <w:r>
        <w:t>подпиточной</w:t>
      </w:r>
      <w:proofErr w:type="spellEnd"/>
      <w: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DE41FB" w:rsidRDefault="00291704">
      <w:pPr>
        <w:pStyle w:val="a3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</w:t>
      </w:r>
      <w:proofErr w:type="gramStart"/>
      <w:r>
        <w:t>о-</w:t>
      </w:r>
      <w:proofErr w:type="gramEnd"/>
      <w:r>
        <w:t xml:space="preserve"> вой энергии должна покрыть нормативные утечки теплоносителя в сети и </w:t>
      </w:r>
      <w:proofErr w:type="spellStart"/>
      <w:r>
        <w:t>систе</w:t>
      </w:r>
      <w:proofErr w:type="spellEnd"/>
      <w:r>
        <w:t>- мах отопления и ГВС потребителя.</w:t>
      </w:r>
    </w:p>
    <w:p w:rsidR="00DE41FB" w:rsidRDefault="00DE41FB">
      <w:pPr>
        <w:pStyle w:val="a3"/>
        <w:spacing w:before="4"/>
        <w:rPr>
          <w:sz w:val="36"/>
        </w:rPr>
      </w:pPr>
    </w:p>
    <w:p w:rsidR="00DE41FB" w:rsidRDefault="00291704">
      <w:pPr>
        <w:pStyle w:val="110"/>
        <w:numPr>
          <w:ilvl w:val="1"/>
          <w:numId w:val="9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:rsidR="00DE41FB" w:rsidRDefault="00291704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:rsidR="00DE41FB" w:rsidRDefault="00291704">
      <w:pPr>
        <w:pStyle w:val="a3"/>
        <w:spacing w:before="158" w:line="360" w:lineRule="auto"/>
        <w:ind w:left="111" w:right="122" w:firstLine="710"/>
        <w:jc w:val="both"/>
      </w:pPr>
      <w:r>
        <w:t xml:space="preserve">В соответствии со СНиП 41-02-2003 «Тепловые сети» (п. 6.17) «Для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и закрытых систем теплоснабжения должна предусматриваться аварийная подпитка химически необработанной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DE41FB" w:rsidRDefault="00291704">
      <w:pPr>
        <w:ind w:left="1128"/>
        <w:jc w:val="both"/>
        <w:rPr>
          <w:sz w:val="24"/>
        </w:rPr>
      </w:pPr>
      <w:r>
        <w:rPr>
          <w:sz w:val="24"/>
        </w:rPr>
        <w:t>Таблица 8. Потери теплоносителя в аварийном режиме работы системы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теплоснабже</w:t>
      </w:r>
      <w:proofErr w:type="spellEnd"/>
      <w:r>
        <w:rPr>
          <w:sz w:val="24"/>
        </w:rPr>
        <w:t>-</w:t>
      </w:r>
    </w:p>
    <w:p w:rsidR="00DE41FB" w:rsidRDefault="00291704">
      <w:pPr>
        <w:spacing w:before="142"/>
        <w:ind w:right="124"/>
        <w:jc w:val="right"/>
        <w:rPr>
          <w:sz w:val="24"/>
        </w:rPr>
      </w:pP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:rsidR="00DE41FB" w:rsidRDefault="00DE41FB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552"/>
        <w:gridCol w:w="2909"/>
      </w:tblGrid>
      <w:tr w:rsidR="00DE41FB">
        <w:trPr>
          <w:trHeight w:val="1377"/>
        </w:trPr>
        <w:tc>
          <w:tcPr>
            <w:tcW w:w="3173" w:type="dxa"/>
          </w:tcPr>
          <w:p w:rsidR="00DE41FB" w:rsidRDefault="00DE41FB">
            <w:pPr>
              <w:pStyle w:val="TableParagraph"/>
              <w:spacing w:before="2"/>
              <w:rPr>
                <w:sz w:val="36"/>
              </w:rPr>
            </w:pPr>
          </w:p>
          <w:p w:rsidR="00DE41FB" w:rsidRDefault="00291704">
            <w:pPr>
              <w:pStyle w:val="TableParagraph"/>
              <w:spacing w:line="237" w:lineRule="auto"/>
              <w:ind w:left="844" w:right="7" w:hanging="807"/>
              <w:rPr>
                <w:sz w:val="24"/>
              </w:rPr>
            </w:pPr>
            <w:r>
              <w:rPr>
                <w:sz w:val="24"/>
              </w:rPr>
              <w:t>Наименование источника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</w:t>
            </w:r>
          </w:p>
        </w:tc>
        <w:tc>
          <w:tcPr>
            <w:tcW w:w="3552" w:type="dxa"/>
          </w:tcPr>
          <w:p w:rsidR="00DE41FB" w:rsidRDefault="00291704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Существующий объем аварийной подпитки в тепловых сетях и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соединенных к ним системах теп- </w:t>
            </w: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2909" w:type="dxa"/>
          </w:tcPr>
          <w:p w:rsidR="00DE41FB" w:rsidRDefault="00291704">
            <w:pPr>
              <w:pStyle w:val="TableParagraph"/>
              <w:ind w:left="71" w:right="52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Перспективный объем </w:t>
            </w:r>
            <w:proofErr w:type="spellStart"/>
            <w:r>
              <w:rPr>
                <w:sz w:val="24"/>
              </w:rPr>
              <w:t>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рийной</w:t>
            </w:r>
            <w:proofErr w:type="spellEnd"/>
            <w:r>
              <w:rPr>
                <w:sz w:val="24"/>
              </w:rPr>
              <w:t xml:space="preserve"> подпитки в тепло-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сетях и присоединен-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 ним системах тепло-</w:t>
            </w:r>
          </w:p>
          <w:p w:rsidR="00DE41FB" w:rsidRDefault="00291704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DE41FB">
        <w:trPr>
          <w:trHeight w:val="417"/>
        </w:trPr>
        <w:tc>
          <w:tcPr>
            <w:tcW w:w="3173" w:type="dxa"/>
          </w:tcPr>
          <w:p w:rsidR="00DE41FB" w:rsidRDefault="00291704">
            <w:pPr>
              <w:pStyle w:val="TableParagraph"/>
              <w:spacing w:before="59"/>
              <w:ind w:left="518"/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удяное</w:t>
            </w:r>
            <w:proofErr w:type="spellEnd"/>
          </w:p>
        </w:tc>
        <w:tc>
          <w:tcPr>
            <w:tcW w:w="3552" w:type="dxa"/>
          </w:tcPr>
          <w:p w:rsidR="00DE41FB" w:rsidRDefault="00291704">
            <w:pPr>
              <w:pStyle w:val="TableParagraph"/>
              <w:spacing w:before="59"/>
              <w:ind w:left="1545" w:right="1536"/>
              <w:jc w:val="center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  <w:tc>
          <w:tcPr>
            <w:tcW w:w="2909" w:type="dxa"/>
          </w:tcPr>
          <w:p w:rsidR="00DE41FB" w:rsidRDefault="00291704">
            <w:pPr>
              <w:pStyle w:val="TableParagraph"/>
              <w:spacing w:before="59"/>
              <w:ind w:left="1223" w:right="1215"/>
              <w:jc w:val="center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</w:tr>
    </w:tbl>
    <w:p w:rsidR="00DE41FB" w:rsidRDefault="00DE41FB">
      <w:pPr>
        <w:jc w:val="center"/>
        <w:rPr>
          <w:sz w:val="24"/>
        </w:rPr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Pr="007A206B" w:rsidRDefault="00291704">
      <w:pPr>
        <w:pStyle w:val="110"/>
        <w:spacing w:before="66" w:line="362" w:lineRule="auto"/>
        <w:ind w:left="2938" w:right="366" w:hanging="2588"/>
        <w:jc w:val="both"/>
        <w:rPr>
          <w:sz w:val="26"/>
        </w:rPr>
      </w:pPr>
      <w:bookmarkStart w:id="12" w:name="_TOC_250006"/>
      <w:r w:rsidRPr="007A206B">
        <w:rPr>
          <w:sz w:val="26"/>
        </w:rPr>
        <w:lastRenderedPageBreak/>
        <w:t>Раздел 4. Предложения по строительству, реконструкции и</w:t>
      </w:r>
      <w:r w:rsidRPr="007A206B">
        <w:rPr>
          <w:spacing w:val="-29"/>
          <w:sz w:val="26"/>
        </w:rPr>
        <w:t xml:space="preserve"> </w:t>
      </w:r>
      <w:r w:rsidRPr="007A206B">
        <w:rPr>
          <w:sz w:val="26"/>
        </w:rPr>
        <w:t>техническому перевооружению тепловых</w:t>
      </w:r>
      <w:r w:rsidRPr="007A206B">
        <w:rPr>
          <w:spacing w:val="-4"/>
          <w:sz w:val="26"/>
        </w:rPr>
        <w:t xml:space="preserve"> </w:t>
      </w:r>
      <w:bookmarkEnd w:id="12"/>
      <w:r w:rsidRPr="007A206B">
        <w:rPr>
          <w:sz w:val="26"/>
        </w:rPr>
        <w:t>сетей</w:t>
      </w:r>
    </w:p>
    <w:p w:rsidR="00DE41FB" w:rsidRPr="007A206B" w:rsidRDefault="007A206B" w:rsidP="007A206B">
      <w:pPr>
        <w:pStyle w:val="a4"/>
        <w:numPr>
          <w:ilvl w:val="1"/>
          <w:numId w:val="8"/>
        </w:numPr>
        <w:tabs>
          <w:tab w:val="left" w:pos="749"/>
        </w:tabs>
        <w:spacing w:line="360" w:lineRule="auto"/>
        <w:ind w:right="197" w:firstLine="72"/>
        <w:rPr>
          <w:b/>
          <w:sz w:val="26"/>
        </w:rPr>
      </w:pPr>
      <w:r w:rsidRPr="007A206B">
        <w:rPr>
          <w:b/>
          <w:sz w:val="26"/>
        </w:rPr>
        <w:t xml:space="preserve">4.1. </w:t>
      </w:r>
      <w:r w:rsidR="00291704" w:rsidRPr="007A206B">
        <w:rPr>
          <w:b/>
          <w:sz w:val="26"/>
        </w:rPr>
        <w:t>Предложения по строительству и реко</w:t>
      </w:r>
      <w:r w:rsidRPr="007A206B">
        <w:rPr>
          <w:b/>
          <w:sz w:val="26"/>
        </w:rPr>
        <w:t>нструкции тепловых сетей, обес</w:t>
      </w:r>
      <w:r w:rsidR="00291704" w:rsidRPr="007A206B">
        <w:rPr>
          <w:b/>
          <w:sz w:val="26"/>
        </w:rPr>
        <w:t>печивающих перераспределение тепловой нагрузки из зон с дефицитом</w:t>
      </w:r>
      <w:r w:rsidR="00291704" w:rsidRPr="007A206B">
        <w:rPr>
          <w:b/>
          <w:spacing w:val="-25"/>
          <w:sz w:val="26"/>
        </w:rPr>
        <w:t xml:space="preserve"> </w:t>
      </w:r>
      <w:r w:rsidRPr="007A206B">
        <w:rPr>
          <w:b/>
          <w:sz w:val="26"/>
        </w:rPr>
        <w:t>рас</w:t>
      </w:r>
      <w:r w:rsidR="00291704" w:rsidRPr="007A206B">
        <w:rPr>
          <w:b/>
          <w:sz w:val="26"/>
        </w:rPr>
        <w:t>полагаемой тепловой мощности источников тепловой энергии в зоны с</w:t>
      </w:r>
      <w:r w:rsidR="00291704" w:rsidRPr="007A206B">
        <w:rPr>
          <w:b/>
          <w:spacing w:val="-17"/>
          <w:sz w:val="26"/>
        </w:rPr>
        <w:t xml:space="preserve"> </w:t>
      </w:r>
      <w:r w:rsidRPr="007A206B">
        <w:rPr>
          <w:b/>
          <w:sz w:val="26"/>
        </w:rPr>
        <w:t>ре</w:t>
      </w:r>
      <w:r w:rsidR="00291704" w:rsidRPr="007A206B">
        <w:rPr>
          <w:b/>
          <w:sz w:val="26"/>
        </w:rPr>
        <w:t>зервом располагаемой тепловой мощности источников тепловой</w:t>
      </w:r>
      <w:r w:rsidR="00291704" w:rsidRPr="007A206B">
        <w:rPr>
          <w:b/>
          <w:spacing w:val="-26"/>
          <w:sz w:val="26"/>
        </w:rPr>
        <w:t xml:space="preserve"> </w:t>
      </w:r>
      <w:r w:rsidR="00291704" w:rsidRPr="007A206B">
        <w:rPr>
          <w:b/>
          <w:sz w:val="26"/>
        </w:rPr>
        <w:t>энергии (использование существующих</w:t>
      </w:r>
      <w:r w:rsidR="00291704" w:rsidRPr="007A206B">
        <w:rPr>
          <w:b/>
          <w:spacing w:val="-3"/>
          <w:sz w:val="26"/>
        </w:rPr>
        <w:t xml:space="preserve"> </w:t>
      </w:r>
      <w:r w:rsidR="00291704" w:rsidRPr="007A206B">
        <w:rPr>
          <w:b/>
          <w:sz w:val="26"/>
        </w:rPr>
        <w:t>резервов)</w:t>
      </w:r>
    </w:p>
    <w:p w:rsidR="00DE41FB" w:rsidRPr="007A206B" w:rsidRDefault="00291704" w:rsidP="007A206B">
      <w:pPr>
        <w:pStyle w:val="a3"/>
        <w:spacing w:line="362" w:lineRule="auto"/>
        <w:ind w:left="111" w:right="125" w:firstLine="710"/>
        <w:jc w:val="both"/>
        <w:rPr>
          <w:sz w:val="26"/>
        </w:rPr>
      </w:pPr>
      <w:r w:rsidRPr="007A206B">
        <w:rPr>
          <w:sz w:val="26"/>
        </w:rPr>
        <w:t xml:space="preserve">В соответствии с перспективными нагрузками строительство новой </w:t>
      </w:r>
      <w:proofErr w:type="spellStart"/>
      <w:r w:rsidRPr="007A206B">
        <w:rPr>
          <w:sz w:val="26"/>
        </w:rPr>
        <w:t>котел</w:t>
      </w:r>
      <w:proofErr w:type="gramStart"/>
      <w:r w:rsidRPr="007A206B">
        <w:rPr>
          <w:sz w:val="26"/>
        </w:rPr>
        <w:t>ь</w:t>
      </w:r>
      <w:proofErr w:type="spellEnd"/>
      <w:r w:rsidRPr="007A206B">
        <w:rPr>
          <w:sz w:val="26"/>
        </w:rPr>
        <w:t>-</w:t>
      </w:r>
      <w:proofErr w:type="gramEnd"/>
      <w:r w:rsidRPr="007A206B">
        <w:rPr>
          <w:sz w:val="26"/>
        </w:rPr>
        <w:t xml:space="preserve"> ной не требуется.</w:t>
      </w:r>
    </w:p>
    <w:p w:rsidR="00DE41FB" w:rsidRPr="007A206B" w:rsidRDefault="007A206B" w:rsidP="007A206B">
      <w:pPr>
        <w:pStyle w:val="110"/>
        <w:numPr>
          <w:ilvl w:val="1"/>
          <w:numId w:val="8"/>
        </w:numPr>
        <w:tabs>
          <w:tab w:val="left" w:pos="749"/>
        </w:tabs>
        <w:spacing w:before="258" w:line="357" w:lineRule="auto"/>
        <w:ind w:left="360" w:right="274" w:hanging="106"/>
        <w:rPr>
          <w:sz w:val="26"/>
        </w:rPr>
      </w:pPr>
      <w:r w:rsidRPr="007A206B">
        <w:rPr>
          <w:sz w:val="26"/>
        </w:rPr>
        <w:t xml:space="preserve">4.2. </w:t>
      </w:r>
      <w:r w:rsidR="00291704" w:rsidRPr="007A206B">
        <w:rPr>
          <w:sz w:val="26"/>
        </w:rPr>
        <w:t>Предложения по реконструкции источников тепловой энергии,</w:t>
      </w:r>
      <w:r w:rsidR="00291704" w:rsidRPr="007A206B">
        <w:rPr>
          <w:spacing w:val="-33"/>
          <w:sz w:val="26"/>
        </w:rPr>
        <w:t xml:space="preserve"> </w:t>
      </w:r>
      <w:r w:rsidRPr="007A206B">
        <w:rPr>
          <w:sz w:val="26"/>
        </w:rPr>
        <w:t>обеспе</w:t>
      </w:r>
      <w:r w:rsidR="00291704" w:rsidRPr="007A206B">
        <w:rPr>
          <w:sz w:val="26"/>
        </w:rPr>
        <w:t>чивающих перспективную тепловую нагрузку в существующих и</w:t>
      </w:r>
      <w:r w:rsidR="00291704" w:rsidRPr="007A206B">
        <w:rPr>
          <w:spacing w:val="-20"/>
          <w:sz w:val="26"/>
        </w:rPr>
        <w:t xml:space="preserve"> </w:t>
      </w:r>
      <w:r w:rsidRPr="007A206B">
        <w:rPr>
          <w:sz w:val="26"/>
        </w:rPr>
        <w:t>расши</w:t>
      </w:r>
      <w:r w:rsidR="00291704" w:rsidRPr="007A206B">
        <w:rPr>
          <w:sz w:val="26"/>
        </w:rPr>
        <w:t>ряемых зонах действия источников тепловой энергии</w:t>
      </w:r>
    </w:p>
    <w:p w:rsidR="00DE41FB" w:rsidRPr="007A206B" w:rsidRDefault="00291704">
      <w:pPr>
        <w:pStyle w:val="a3"/>
        <w:spacing w:before="158"/>
        <w:ind w:left="821"/>
        <w:rPr>
          <w:sz w:val="26"/>
        </w:rPr>
      </w:pPr>
      <w:r w:rsidRPr="007A206B">
        <w:rPr>
          <w:sz w:val="26"/>
        </w:rPr>
        <w:t>Не планируется.</w:t>
      </w:r>
    </w:p>
    <w:p w:rsidR="00DE41FB" w:rsidRPr="007A206B" w:rsidRDefault="00DE41FB">
      <w:pPr>
        <w:pStyle w:val="a3"/>
        <w:spacing w:before="4"/>
        <w:rPr>
          <w:sz w:val="26"/>
        </w:rPr>
      </w:pPr>
    </w:p>
    <w:p w:rsidR="00DE41FB" w:rsidRPr="007A206B" w:rsidRDefault="007A206B">
      <w:pPr>
        <w:pStyle w:val="110"/>
        <w:numPr>
          <w:ilvl w:val="1"/>
          <w:numId w:val="8"/>
        </w:numPr>
        <w:tabs>
          <w:tab w:val="left" w:pos="797"/>
        </w:tabs>
        <w:spacing w:before="1" w:line="357" w:lineRule="auto"/>
        <w:ind w:left="140" w:right="155" w:firstLine="163"/>
        <w:jc w:val="both"/>
        <w:rPr>
          <w:sz w:val="26"/>
        </w:rPr>
      </w:pPr>
      <w:bookmarkStart w:id="13" w:name="_TOC_250005"/>
      <w:r w:rsidRPr="007A206B">
        <w:rPr>
          <w:sz w:val="26"/>
        </w:rPr>
        <w:t xml:space="preserve">4.3. </w:t>
      </w:r>
      <w:r w:rsidR="00291704" w:rsidRPr="007A206B">
        <w:rPr>
          <w:sz w:val="26"/>
        </w:rPr>
        <w:t xml:space="preserve">Предложения по техническому перевооружению источников тепловой энергии с целью </w:t>
      </w:r>
      <w:proofErr w:type="gramStart"/>
      <w:r w:rsidR="00291704" w:rsidRPr="007A206B">
        <w:rPr>
          <w:sz w:val="26"/>
        </w:rPr>
        <w:t>повышения эффективности работы систем</w:t>
      </w:r>
      <w:r w:rsidR="00291704" w:rsidRPr="007A206B">
        <w:rPr>
          <w:spacing w:val="-30"/>
          <w:sz w:val="26"/>
        </w:rPr>
        <w:t xml:space="preserve"> </w:t>
      </w:r>
      <w:bookmarkEnd w:id="13"/>
      <w:r w:rsidR="00291704" w:rsidRPr="007A206B">
        <w:rPr>
          <w:sz w:val="26"/>
        </w:rPr>
        <w:t>теплоснабжения</w:t>
      </w:r>
      <w:proofErr w:type="gramEnd"/>
    </w:p>
    <w:p w:rsidR="007A206B" w:rsidRPr="007A206B" w:rsidRDefault="007A206B" w:rsidP="007A206B">
      <w:pPr>
        <w:pStyle w:val="a3"/>
        <w:ind w:left="183"/>
        <w:jc w:val="both"/>
        <w:rPr>
          <w:rFonts w:eastAsia="Times New Roman CYR" w:cs="Times New Roman CYR"/>
          <w:sz w:val="26"/>
          <w:szCs w:val="26"/>
        </w:rPr>
      </w:pPr>
      <w:r w:rsidRPr="007A206B">
        <w:rPr>
          <w:sz w:val="26"/>
          <w:szCs w:val="26"/>
        </w:rPr>
        <w:t xml:space="preserve">В котельной с. </w:t>
      </w:r>
      <w:proofErr w:type="spellStart"/>
      <w:r w:rsidRPr="007A206B">
        <w:rPr>
          <w:sz w:val="26"/>
          <w:szCs w:val="26"/>
        </w:rPr>
        <w:t>Рудяное</w:t>
      </w:r>
      <w:proofErr w:type="spellEnd"/>
      <w:r w:rsidRPr="007A206B">
        <w:rPr>
          <w:sz w:val="26"/>
          <w:szCs w:val="26"/>
        </w:rPr>
        <w:t xml:space="preserve"> были установлены и находились в эксплуатации:</w:t>
      </w:r>
      <w:r w:rsidRPr="007A206B">
        <w:rPr>
          <w:rFonts w:eastAsia="Times New Roman CYR" w:cs="Times New Roman CYR"/>
          <w:sz w:val="26"/>
          <w:szCs w:val="26"/>
        </w:rPr>
        <w:t xml:space="preserve"> </w:t>
      </w:r>
      <w:r w:rsidRPr="007A206B">
        <w:rPr>
          <w:rFonts w:eastAsia="Times New Roman CYR" w:cs="Times New Roman CYR"/>
          <w:sz w:val="26"/>
          <w:szCs w:val="26"/>
        </w:rPr>
        <w:br/>
        <w:t xml:space="preserve">Котел №1 КВ-0,63, Котёл №2 КВ-0,63, Котёл №3 КВ-0,93 </w:t>
      </w:r>
      <w:r w:rsidRPr="007A206B">
        <w:rPr>
          <w:rFonts w:eastAsia="Times New Roman CYR" w:cs="Times New Roman CYR"/>
          <w:sz w:val="26"/>
          <w:szCs w:val="26"/>
        </w:rPr>
        <w:br/>
        <w:t>Суммарной производительностью тепловой энергии 1,802 Гкал\час.</w:t>
      </w:r>
      <w:r w:rsidRPr="007A206B">
        <w:rPr>
          <w:rFonts w:eastAsia="Times New Roman CYR" w:cs="Times New Roman CYR"/>
          <w:sz w:val="26"/>
          <w:szCs w:val="26"/>
        </w:rPr>
        <w:br/>
        <w:t xml:space="preserve"> После </w:t>
      </w:r>
      <w:proofErr w:type="spellStart"/>
      <w:r w:rsidRPr="007A206B">
        <w:rPr>
          <w:rFonts w:eastAsia="Times New Roman CYR" w:cs="Times New Roman CYR"/>
          <w:sz w:val="26"/>
          <w:szCs w:val="26"/>
        </w:rPr>
        <w:t>прведённого</w:t>
      </w:r>
      <w:proofErr w:type="spellEnd"/>
      <w:r w:rsidRPr="007A206B">
        <w:rPr>
          <w:rFonts w:eastAsia="Times New Roman CYR" w:cs="Times New Roman CYR"/>
          <w:sz w:val="26"/>
          <w:szCs w:val="26"/>
        </w:rPr>
        <w:t xml:space="preserve"> технического </w:t>
      </w:r>
      <w:proofErr w:type="spellStart"/>
      <w:r w:rsidRPr="007A206B">
        <w:rPr>
          <w:rFonts w:eastAsia="Times New Roman CYR" w:cs="Times New Roman CYR"/>
          <w:sz w:val="26"/>
          <w:szCs w:val="26"/>
        </w:rPr>
        <w:t>переворужения</w:t>
      </w:r>
      <w:proofErr w:type="spellEnd"/>
      <w:r w:rsidRPr="007A206B">
        <w:rPr>
          <w:rFonts w:eastAsia="Times New Roman CYR" w:cs="Times New Roman CYR"/>
          <w:sz w:val="26"/>
          <w:szCs w:val="26"/>
        </w:rPr>
        <w:t xml:space="preserve"> котельной </w:t>
      </w:r>
      <w:proofErr w:type="spellStart"/>
      <w:r w:rsidRPr="007A206B">
        <w:rPr>
          <w:rFonts w:eastAsia="Times New Roman CYR" w:cs="Times New Roman CYR"/>
          <w:sz w:val="26"/>
          <w:szCs w:val="26"/>
        </w:rPr>
        <w:t>с</w:t>
      </w:r>
      <w:proofErr w:type="gramStart"/>
      <w:r w:rsidRPr="007A206B">
        <w:rPr>
          <w:rFonts w:eastAsia="Times New Roman CYR" w:cs="Times New Roman CYR"/>
          <w:sz w:val="26"/>
          <w:szCs w:val="26"/>
        </w:rPr>
        <w:t>.Р</w:t>
      </w:r>
      <w:proofErr w:type="gramEnd"/>
      <w:r w:rsidRPr="007A206B">
        <w:rPr>
          <w:rFonts w:eastAsia="Times New Roman CYR" w:cs="Times New Roman CYR"/>
          <w:sz w:val="26"/>
          <w:szCs w:val="26"/>
        </w:rPr>
        <w:t>удяное</w:t>
      </w:r>
      <w:proofErr w:type="spellEnd"/>
      <w:r w:rsidRPr="007A206B">
        <w:rPr>
          <w:rFonts w:eastAsia="Times New Roman CYR" w:cs="Times New Roman CYR"/>
          <w:sz w:val="26"/>
          <w:szCs w:val="26"/>
        </w:rPr>
        <w:t xml:space="preserve"> с целью повышения эффективности работы системы теплоснабжения в 2017г. </w:t>
      </w:r>
    </w:p>
    <w:p w:rsidR="00DE41FB" w:rsidRPr="007A206B" w:rsidRDefault="007A206B" w:rsidP="007A206B">
      <w:pPr>
        <w:pStyle w:val="a3"/>
        <w:ind w:left="183"/>
        <w:rPr>
          <w:sz w:val="26"/>
        </w:rPr>
      </w:pPr>
      <w:r w:rsidRPr="007A206B">
        <w:rPr>
          <w:rFonts w:eastAsia="Times New Roman CYR" w:cs="Times New Roman CYR"/>
          <w:sz w:val="26"/>
          <w:szCs w:val="26"/>
        </w:rPr>
        <w:t>Были демонтированы и установлены:</w:t>
      </w:r>
      <w:r w:rsidRPr="007A206B">
        <w:rPr>
          <w:rFonts w:eastAsia="Times New Roman CYR" w:cs="Times New Roman CYR"/>
          <w:sz w:val="26"/>
          <w:szCs w:val="26"/>
        </w:rPr>
        <w:br/>
        <w:t xml:space="preserve">Котёл №1 КВ-0,63 (Год ввода в эксплуатацию 2017г.) </w:t>
      </w:r>
      <w:r w:rsidRPr="007A206B">
        <w:rPr>
          <w:rFonts w:eastAsia="Times New Roman CYR" w:cs="Times New Roman CYR"/>
          <w:sz w:val="26"/>
          <w:szCs w:val="26"/>
        </w:rPr>
        <w:br/>
        <w:t>Котёл №2 КВ-0,93 (Год ввода в эксплуатацию 2017г.)</w:t>
      </w:r>
      <w:r w:rsidRPr="007A206B">
        <w:rPr>
          <w:rFonts w:eastAsia="Times New Roman CYR" w:cs="Times New Roman CYR"/>
          <w:sz w:val="26"/>
          <w:szCs w:val="26"/>
        </w:rPr>
        <w:br/>
        <w:t xml:space="preserve">Результатом </w:t>
      </w:r>
      <w:proofErr w:type="spellStart"/>
      <w:r w:rsidRPr="007A206B">
        <w:rPr>
          <w:rFonts w:eastAsia="Times New Roman CYR" w:cs="Times New Roman CYR"/>
          <w:sz w:val="26"/>
          <w:szCs w:val="26"/>
        </w:rPr>
        <w:t>переворужения</w:t>
      </w:r>
      <w:proofErr w:type="spellEnd"/>
      <w:r w:rsidRPr="007A206B">
        <w:rPr>
          <w:rFonts w:eastAsia="Times New Roman CYR" w:cs="Times New Roman CYR"/>
          <w:sz w:val="26"/>
          <w:szCs w:val="26"/>
        </w:rPr>
        <w:t xml:space="preserve"> явилось повышение производительности котельной до 2,49 Гкал\час, повышение надёжности обслуживания потребителей.</w:t>
      </w:r>
    </w:p>
    <w:p w:rsidR="00DE41FB" w:rsidRPr="007A206B" w:rsidRDefault="00DE41FB">
      <w:pPr>
        <w:pStyle w:val="a3"/>
        <w:spacing w:before="4"/>
        <w:rPr>
          <w:sz w:val="26"/>
        </w:rPr>
      </w:pPr>
    </w:p>
    <w:p w:rsidR="00DE41FB" w:rsidRPr="007A206B" w:rsidRDefault="007A206B" w:rsidP="007A206B">
      <w:pPr>
        <w:pStyle w:val="110"/>
        <w:numPr>
          <w:ilvl w:val="1"/>
          <w:numId w:val="8"/>
        </w:numPr>
        <w:tabs>
          <w:tab w:val="left" w:pos="663"/>
        </w:tabs>
        <w:spacing w:line="362" w:lineRule="auto"/>
        <w:ind w:left="231" w:right="178" w:hanging="63"/>
        <w:jc w:val="both"/>
        <w:rPr>
          <w:sz w:val="26"/>
        </w:rPr>
      </w:pPr>
      <w:r w:rsidRPr="007A206B">
        <w:rPr>
          <w:sz w:val="26"/>
        </w:rPr>
        <w:t xml:space="preserve">4.4. </w:t>
      </w:r>
      <w:r w:rsidR="00291704" w:rsidRPr="007A206B">
        <w:rPr>
          <w:sz w:val="26"/>
        </w:rPr>
        <w:t>Графики совместной работы источников тепловой энергии,</w:t>
      </w:r>
      <w:r w:rsidR="00291704" w:rsidRPr="007A206B">
        <w:rPr>
          <w:spacing w:val="-28"/>
          <w:sz w:val="26"/>
        </w:rPr>
        <w:t xml:space="preserve"> </w:t>
      </w:r>
      <w:r w:rsidRPr="007A206B">
        <w:rPr>
          <w:sz w:val="26"/>
        </w:rPr>
        <w:t>функциони</w:t>
      </w:r>
      <w:r w:rsidR="00291704" w:rsidRPr="007A206B">
        <w:rPr>
          <w:sz w:val="26"/>
        </w:rPr>
        <w:t>рующих в режиме комбинированной выработки электрической и</w:t>
      </w:r>
      <w:r w:rsidR="00291704" w:rsidRPr="007A206B">
        <w:rPr>
          <w:spacing w:val="-21"/>
          <w:sz w:val="26"/>
        </w:rPr>
        <w:t xml:space="preserve"> </w:t>
      </w:r>
      <w:r w:rsidR="00291704" w:rsidRPr="007A206B">
        <w:rPr>
          <w:sz w:val="26"/>
        </w:rPr>
        <w:t>тепловой</w:t>
      </w:r>
      <w:r w:rsidRPr="007A206B">
        <w:rPr>
          <w:sz w:val="26"/>
        </w:rPr>
        <w:t xml:space="preserve"> </w:t>
      </w:r>
      <w:r w:rsidR="00291704" w:rsidRPr="007A206B">
        <w:rPr>
          <w:sz w:val="26"/>
        </w:rPr>
        <w:t>энергии котельных</w:t>
      </w:r>
    </w:p>
    <w:p w:rsidR="00DE41FB" w:rsidRPr="007A206B" w:rsidRDefault="00291704">
      <w:pPr>
        <w:pStyle w:val="a3"/>
        <w:spacing w:before="159" w:line="360" w:lineRule="auto"/>
        <w:ind w:left="111" w:right="125" w:firstLine="710"/>
        <w:jc w:val="both"/>
        <w:rPr>
          <w:sz w:val="26"/>
        </w:rPr>
      </w:pPr>
      <w:r w:rsidRPr="007A206B">
        <w:rPr>
          <w:sz w:val="26"/>
        </w:rPr>
        <w:t xml:space="preserve">Графики совместной работы источников тепловой энергии, </w:t>
      </w:r>
      <w:proofErr w:type="spellStart"/>
      <w:r w:rsidRPr="007A206B">
        <w:rPr>
          <w:sz w:val="26"/>
        </w:rPr>
        <w:t>функцион</w:t>
      </w:r>
      <w:proofErr w:type="gramStart"/>
      <w:r w:rsidRPr="007A206B">
        <w:rPr>
          <w:sz w:val="26"/>
        </w:rPr>
        <w:t>и</w:t>
      </w:r>
      <w:proofErr w:type="spellEnd"/>
      <w:r w:rsidRPr="007A206B">
        <w:rPr>
          <w:sz w:val="26"/>
        </w:rPr>
        <w:t>-</w:t>
      </w:r>
      <w:proofErr w:type="gramEnd"/>
      <w:r w:rsidRPr="007A206B">
        <w:rPr>
          <w:sz w:val="26"/>
        </w:rPr>
        <w:t xml:space="preserve"> </w:t>
      </w:r>
      <w:proofErr w:type="spellStart"/>
      <w:r w:rsidRPr="007A206B">
        <w:rPr>
          <w:sz w:val="26"/>
        </w:rPr>
        <w:t>рующих</w:t>
      </w:r>
      <w:proofErr w:type="spellEnd"/>
      <w:r w:rsidRPr="007A206B">
        <w:rPr>
          <w:sz w:val="26"/>
        </w:rPr>
        <w:t xml:space="preserve"> в режиме комбинированной выработки электрической и тепловой </w:t>
      </w:r>
      <w:proofErr w:type="spellStart"/>
      <w:r w:rsidRPr="007A206B">
        <w:rPr>
          <w:sz w:val="26"/>
        </w:rPr>
        <w:t>энер</w:t>
      </w:r>
      <w:proofErr w:type="spellEnd"/>
      <w:r w:rsidRPr="007A206B">
        <w:rPr>
          <w:sz w:val="26"/>
        </w:rPr>
        <w:t xml:space="preserve">- </w:t>
      </w:r>
      <w:proofErr w:type="spellStart"/>
      <w:r w:rsidRPr="007A206B">
        <w:rPr>
          <w:sz w:val="26"/>
        </w:rPr>
        <w:t>гии</w:t>
      </w:r>
      <w:proofErr w:type="spellEnd"/>
      <w:r w:rsidRPr="007A206B">
        <w:rPr>
          <w:sz w:val="26"/>
        </w:rPr>
        <w:t xml:space="preserve"> котельных, не разрабатываются. Существующая котельная имеет </w:t>
      </w:r>
      <w:proofErr w:type="spellStart"/>
      <w:r w:rsidRPr="007A206B">
        <w:rPr>
          <w:sz w:val="26"/>
        </w:rPr>
        <w:t>оборудов</w:t>
      </w:r>
      <w:proofErr w:type="gramStart"/>
      <w:r w:rsidRPr="007A206B">
        <w:rPr>
          <w:sz w:val="26"/>
        </w:rPr>
        <w:t>а</w:t>
      </w:r>
      <w:proofErr w:type="spellEnd"/>
      <w:r w:rsidRPr="007A206B">
        <w:rPr>
          <w:sz w:val="26"/>
        </w:rPr>
        <w:t>-</w:t>
      </w:r>
      <w:proofErr w:type="gramEnd"/>
      <w:r w:rsidRPr="007A206B">
        <w:rPr>
          <w:sz w:val="26"/>
        </w:rPr>
        <w:t xml:space="preserve"> </w:t>
      </w:r>
      <w:proofErr w:type="spellStart"/>
      <w:r w:rsidRPr="007A206B">
        <w:rPr>
          <w:sz w:val="26"/>
        </w:rPr>
        <w:t>ние</w:t>
      </w:r>
      <w:proofErr w:type="spellEnd"/>
      <w:r w:rsidRPr="007A206B">
        <w:rPr>
          <w:sz w:val="26"/>
        </w:rPr>
        <w:t xml:space="preserve"> для выработки только тепловой энергии.</w:t>
      </w:r>
    </w:p>
    <w:p w:rsidR="00DE41FB" w:rsidRPr="007A206B" w:rsidRDefault="00291704">
      <w:pPr>
        <w:pStyle w:val="a3"/>
        <w:spacing w:line="362" w:lineRule="auto"/>
        <w:ind w:left="111" w:right="127" w:firstLine="710"/>
        <w:jc w:val="both"/>
        <w:rPr>
          <w:sz w:val="26"/>
        </w:rPr>
      </w:pPr>
      <w:r w:rsidRPr="007A206B">
        <w:rPr>
          <w:sz w:val="26"/>
        </w:rPr>
        <w:t>Перевод существующей котельной в режим комбинированной выработки электрической и тепловой энергии нецелесообразен.</w:t>
      </w:r>
    </w:p>
    <w:p w:rsidR="00DE41FB" w:rsidRDefault="00DE41FB">
      <w:pPr>
        <w:spacing w:line="362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4"/>
        <w:numPr>
          <w:ilvl w:val="1"/>
          <w:numId w:val="8"/>
        </w:numPr>
        <w:tabs>
          <w:tab w:val="left" w:pos="726"/>
        </w:tabs>
        <w:spacing w:before="66" w:line="357" w:lineRule="auto"/>
        <w:ind w:left="821" w:right="126" w:hanging="586"/>
        <w:jc w:val="left"/>
        <w:rPr>
          <w:sz w:val="28"/>
        </w:rPr>
      </w:pPr>
      <w:r>
        <w:rPr>
          <w:b/>
          <w:sz w:val="28"/>
        </w:rPr>
        <w:lastRenderedPageBreak/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rPr>
          <w:sz w:val="28"/>
        </w:rPr>
        <w:t>Предложения по дооборудованию существующей котельной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источниками</w:t>
      </w:r>
    </w:p>
    <w:p w:rsidR="00DE41FB" w:rsidRDefault="00291704">
      <w:pPr>
        <w:pStyle w:val="a3"/>
        <w:spacing w:before="6" w:line="360" w:lineRule="auto"/>
        <w:ind w:left="111" w:right="123"/>
        <w:jc w:val="both"/>
      </w:pPr>
      <w:r>
        <w:t>комбинированной выработки электрической и тепловой энергии (</w:t>
      </w:r>
      <w:proofErr w:type="spellStart"/>
      <w:r>
        <w:t>когерационн</w:t>
      </w:r>
      <w:proofErr w:type="gramStart"/>
      <w:r>
        <w:t>ы</w:t>
      </w:r>
      <w:proofErr w:type="spellEnd"/>
      <w:r>
        <w:t>-</w:t>
      </w:r>
      <w:proofErr w:type="gramEnd"/>
      <w:r>
        <w:t xml:space="preserve"> ми установками)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энергии, не разрабатываются.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6"/>
        <w:rPr>
          <w:sz w:val="24"/>
        </w:rPr>
      </w:pPr>
    </w:p>
    <w:p w:rsidR="00DE41FB" w:rsidRDefault="00291704">
      <w:pPr>
        <w:pStyle w:val="110"/>
        <w:numPr>
          <w:ilvl w:val="1"/>
          <w:numId w:val="8"/>
        </w:numPr>
        <w:tabs>
          <w:tab w:val="left" w:pos="1201"/>
        </w:tabs>
        <w:spacing w:line="360" w:lineRule="auto"/>
        <w:ind w:left="279" w:right="290" w:firstLine="432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:rsidR="00DE41FB" w:rsidRDefault="00291704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:rsidR="00DE41FB" w:rsidRDefault="00291704">
      <w:pPr>
        <w:pStyle w:val="a3"/>
        <w:spacing w:before="158" w:line="360" w:lineRule="auto"/>
        <w:ind w:left="111" w:right="120" w:firstLine="710"/>
        <w:jc w:val="both"/>
      </w:pPr>
      <w:r>
        <w:t xml:space="preserve">Меры по переводу котельных, размещенных в существующих и </w:t>
      </w:r>
      <w:proofErr w:type="spellStart"/>
      <w:r>
        <w:t>расширя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мых</w:t>
      </w:r>
      <w:proofErr w:type="spellEnd"/>
      <w:r>
        <w:t xml:space="preserve"> зонах действия источников комбинированной выработки тепловой и </w:t>
      </w:r>
      <w:proofErr w:type="spellStart"/>
      <w:r>
        <w:t>элек</w:t>
      </w:r>
      <w:proofErr w:type="spellEnd"/>
      <w:r>
        <w:t xml:space="preserve">- </w:t>
      </w:r>
      <w:proofErr w:type="spellStart"/>
      <w:r>
        <w:t>трической</w:t>
      </w:r>
      <w:proofErr w:type="spellEnd"/>
      <w:r>
        <w:t xml:space="preserve"> энергии, в пиковый режим работы для каждого этапа, в том числе </w:t>
      </w:r>
      <w:proofErr w:type="spellStart"/>
      <w:r>
        <w:t>гра</w:t>
      </w:r>
      <w:proofErr w:type="spellEnd"/>
      <w:r>
        <w:t xml:space="preserve">- </w:t>
      </w:r>
      <w:proofErr w:type="spellStart"/>
      <w:r>
        <w:t>фик</w:t>
      </w:r>
      <w:proofErr w:type="spellEnd"/>
      <w:r>
        <w:t xml:space="preserve">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3"/>
        <w:rPr>
          <w:sz w:val="24"/>
        </w:rPr>
      </w:pPr>
    </w:p>
    <w:p w:rsidR="00DE41FB" w:rsidRDefault="00291704">
      <w:pPr>
        <w:pStyle w:val="110"/>
        <w:numPr>
          <w:ilvl w:val="1"/>
          <w:numId w:val="8"/>
        </w:numPr>
        <w:tabs>
          <w:tab w:val="left" w:pos="1081"/>
        </w:tabs>
        <w:spacing w:line="362" w:lineRule="auto"/>
        <w:ind w:left="308" w:right="317" w:firstLine="278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30"/>
        </w:rPr>
        <w:t xml:space="preserve"> </w:t>
      </w:r>
      <w:proofErr w:type="gramStart"/>
      <w:r>
        <w:t>в</w:t>
      </w:r>
      <w:proofErr w:type="gramEnd"/>
    </w:p>
    <w:p w:rsidR="00DE41FB" w:rsidRDefault="00291704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ловой</w:t>
      </w:r>
      <w:proofErr w:type="spellEnd"/>
      <w:r>
        <w:t xml:space="preserve"> энергии в каждой зоне действия системы теплоснабжения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 является невозможным по причине наличия только одно- </w:t>
      </w:r>
      <w:proofErr w:type="spellStart"/>
      <w:r>
        <w:t>го</w:t>
      </w:r>
      <w:proofErr w:type="spellEnd"/>
      <w:r>
        <w:t xml:space="preserve"> источника тепловой энергии.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numPr>
          <w:ilvl w:val="1"/>
          <w:numId w:val="8"/>
        </w:numPr>
        <w:tabs>
          <w:tab w:val="left" w:pos="673"/>
        </w:tabs>
        <w:spacing w:before="66" w:line="360" w:lineRule="auto"/>
        <w:ind w:left="111" w:right="123"/>
        <w:jc w:val="both"/>
      </w:pPr>
      <w:bookmarkStart w:id="14" w:name="_TOC_250004"/>
      <w:r>
        <w:lastRenderedPageBreak/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bookmarkEnd w:id="14"/>
      <w:r>
        <w:t>изменения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 xml:space="preserve">На 2013 г. фактический температурный график с. </w:t>
      </w:r>
      <w:proofErr w:type="spellStart"/>
      <w:r>
        <w:t>Рудяное</w:t>
      </w:r>
      <w:proofErr w:type="spellEnd"/>
      <w:r>
        <w:t xml:space="preserve"> составляет 95/70°С. Оптимальный температурный график отпуска тепловой энергии для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точника</w:t>
      </w:r>
      <w:proofErr w:type="spellEnd"/>
      <w:r>
        <w:t xml:space="preserve"> тепловой энергии в системе теплоснабжения в соответствии с </w:t>
      </w:r>
      <w:proofErr w:type="spellStart"/>
      <w:r>
        <w:t>дейст</w:t>
      </w:r>
      <w:proofErr w:type="spellEnd"/>
      <w:r>
        <w:t xml:space="preserve">- </w:t>
      </w:r>
      <w:proofErr w:type="spellStart"/>
      <w:r>
        <w:t>вующим</w:t>
      </w:r>
      <w:proofErr w:type="spellEnd"/>
      <w:r>
        <w:t xml:space="preserve"> законодательством разрабатывается в процессе проведения </w:t>
      </w:r>
      <w:proofErr w:type="spellStart"/>
      <w:r>
        <w:t>энергетиче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обследования источника тепловой энергии, тепловых сетей, потребителей тепловой энергии.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2"/>
        <w:rPr>
          <w:sz w:val="42"/>
        </w:rPr>
      </w:pPr>
    </w:p>
    <w:p w:rsidR="00DE41FB" w:rsidRDefault="00291704">
      <w:pPr>
        <w:pStyle w:val="110"/>
        <w:numPr>
          <w:ilvl w:val="1"/>
          <w:numId w:val="8"/>
        </w:numPr>
        <w:tabs>
          <w:tab w:val="left" w:pos="947"/>
        </w:tabs>
        <w:spacing w:line="360" w:lineRule="auto"/>
        <w:ind w:left="115" w:right="130" w:firstLine="336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proofErr w:type="gramStart"/>
      <w:r>
        <w:t>в</w:t>
      </w:r>
      <w:proofErr w:type="gramEnd"/>
    </w:p>
    <w:p w:rsidR="00DE41FB" w:rsidRDefault="00291704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:rsidR="00DE41FB" w:rsidRDefault="00291704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котельных не предусматривается.</w:t>
      </w:r>
    </w:p>
    <w:p w:rsidR="00DE41FB" w:rsidRDefault="00DE41FB">
      <w:pPr>
        <w:spacing w:line="362" w:lineRule="auto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/>
        <w:ind w:left="284"/>
        <w:jc w:val="both"/>
      </w:pPr>
      <w:bookmarkStart w:id="15" w:name="_TOC_250003"/>
      <w:bookmarkEnd w:id="15"/>
      <w:r>
        <w:lastRenderedPageBreak/>
        <w:t>Раздел 5. Предложения по строительству и реконструкции тепловых сетей</w:t>
      </w:r>
    </w:p>
    <w:p w:rsidR="00DE41FB" w:rsidRDefault="00291704">
      <w:pPr>
        <w:pStyle w:val="a4"/>
        <w:numPr>
          <w:ilvl w:val="1"/>
          <w:numId w:val="7"/>
        </w:numPr>
        <w:tabs>
          <w:tab w:val="left" w:pos="749"/>
        </w:tabs>
        <w:spacing w:before="163" w:line="360" w:lineRule="auto"/>
        <w:ind w:right="197" w:firstLine="72"/>
        <w:rPr>
          <w:b/>
          <w:sz w:val="28"/>
        </w:rPr>
      </w:pPr>
      <w:r>
        <w:rPr>
          <w:b/>
          <w:sz w:val="28"/>
        </w:rPr>
        <w:t xml:space="preserve">Предложения по строительству и реконструкции тепловых сетей, </w:t>
      </w:r>
      <w:proofErr w:type="spellStart"/>
      <w:r>
        <w:rPr>
          <w:b/>
          <w:sz w:val="28"/>
        </w:rPr>
        <w:t>обе</w:t>
      </w:r>
      <w:proofErr w:type="gramStart"/>
      <w:r>
        <w:rPr>
          <w:b/>
          <w:sz w:val="28"/>
        </w:rPr>
        <w:t>с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печивающих</w:t>
      </w:r>
      <w:proofErr w:type="spellEnd"/>
      <w:r>
        <w:rPr>
          <w:b/>
          <w:sz w:val="28"/>
        </w:rPr>
        <w:t xml:space="preserve">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DE41FB" w:rsidRDefault="00291704">
      <w:pPr>
        <w:spacing w:line="362" w:lineRule="auto"/>
        <w:ind w:left="2410" w:right="376" w:hanging="2045"/>
        <w:jc w:val="both"/>
        <w:rPr>
          <w:b/>
          <w:sz w:val="28"/>
        </w:rPr>
      </w:pPr>
      <w:proofErr w:type="spellStart"/>
      <w:r>
        <w:rPr>
          <w:b/>
          <w:sz w:val="28"/>
        </w:rPr>
        <w:t>зервом</w:t>
      </w:r>
      <w:proofErr w:type="spellEnd"/>
      <w:r>
        <w:rPr>
          <w:b/>
          <w:sz w:val="28"/>
        </w:rPr>
        <w:t xml:space="preserve">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>Строительство и реконструкция тепловых сетей для перераспределения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пловой</w:t>
      </w:r>
      <w:proofErr w:type="spellEnd"/>
      <w:r>
        <w:t xml:space="preserve"> мощности не требуется, в связи с отсутствием необходимости </w:t>
      </w:r>
      <w:proofErr w:type="spellStart"/>
      <w:r>
        <w:t>перерас</w:t>
      </w:r>
      <w:proofErr w:type="spellEnd"/>
      <w:r>
        <w:t xml:space="preserve">- </w:t>
      </w:r>
      <w:proofErr w:type="spellStart"/>
      <w:r>
        <w:t>пределения</w:t>
      </w:r>
      <w:proofErr w:type="spellEnd"/>
      <w:r>
        <w:t>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3"/>
        <w:rPr>
          <w:sz w:val="41"/>
        </w:rPr>
      </w:pPr>
    </w:p>
    <w:p w:rsidR="00DE41FB" w:rsidRDefault="00291704">
      <w:pPr>
        <w:pStyle w:val="110"/>
        <w:numPr>
          <w:ilvl w:val="1"/>
          <w:numId w:val="7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 xml:space="preserve">осваиваемых районах поселения, городского округа под </w:t>
      </w:r>
      <w:proofErr w:type="gramStart"/>
      <w:r>
        <w:t>жилищную</w:t>
      </w:r>
      <w:proofErr w:type="gramEnd"/>
      <w:r>
        <w:t>, комплексную</w:t>
      </w:r>
      <w:r>
        <w:rPr>
          <w:spacing w:val="-18"/>
        </w:rPr>
        <w:t xml:space="preserve"> </w:t>
      </w:r>
      <w:r>
        <w:t>или</w:t>
      </w:r>
    </w:p>
    <w:p w:rsidR="00DE41FB" w:rsidRDefault="00291704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DE41FB" w:rsidRDefault="00291704">
      <w:pPr>
        <w:pStyle w:val="a3"/>
        <w:spacing w:before="153" w:line="362" w:lineRule="auto"/>
        <w:ind w:left="111" w:right="125" w:firstLine="710"/>
        <w:jc w:val="both"/>
      </w:pPr>
      <w:r>
        <w:t xml:space="preserve">Строительство и реконструкция тепловых сетей для обеспечения </w:t>
      </w:r>
      <w:proofErr w:type="spellStart"/>
      <w:r>
        <w:t>перспе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тивных</w:t>
      </w:r>
      <w:proofErr w:type="spellEnd"/>
      <w:r>
        <w:t xml:space="preserve"> приростов тепловой энергии не требуется, в связи с отсутствием прирос- </w:t>
      </w:r>
      <w:proofErr w:type="spellStart"/>
      <w:r>
        <w:t>тов</w:t>
      </w:r>
      <w:proofErr w:type="spellEnd"/>
      <w:r>
        <w:t xml:space="preserve"> тепловой энергии.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10"/>
        <w:rPr>
          <w:sz w:val="41"/>
        </w:rPr>
      </w:pPr>
    </w:p>
    <w:p w:rsidR="00DE41FB" w:rsidRDefault="00291704">
      <w:pPr>
        <w:pStyle w:val="110"/>
        <w:numPr>
          <w:ilvl w:val="1"/>
          <w:numId w:val="7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:rsidR="00DE41FB" w:rsidRDefault="00291704">
      <w:pPr>
        <w:spacing w:before="5" w:line="362" w:lineRule="auto"/>
        <w:ind w:left="1623" w:right="417" w:hanging="1220"/>
        <w:jc w:val="both"/>
        <w:rPr>
          <w:b/>
          <w:sz w:val="28"/>
        </w:rPr>
      </w:pPr>
      <w:proofErr w:type="spellStart"/>
      <w:r>
        <w:rPr>
          <w:b/>
          <w:sz w:val="28"/>
        </w:rPr>
        <w:t>вок</w:t>
      </w:r>
      <w:proofErr w:type="spellEnd"/>
      <w:r>
        <w:rPr>
          <w:b/>
          <w:sz w:val="28"/>
        </w:rPr>
        <w:t xml:space="preserve"> тепловой энергии потребителям от различных источников тепловой энергии при сохранении надежности теплоснабжения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ответствии</w:t>
      </w:r>
      <w:proofErr w:type="spellEnd"/>
      <w:r>
        <w:t xml:space="preserve"> с утвержденными инвестиционными программами, в том числе с </w:t>
      </w:r>
      <w:proofErr w:type="spellStart"/>
      <w:r>
        <w:t>уче</w:t>
      </w:r>
      <w:proofErr w:type="spellEnd"/>
      <w:r>
        <w:t xml:space="preserve">- том резервирования систем теплоснабжения бесперебойной работы тепловых се- </w:t>
      </w:r>
      <w:proofErr w:type="spellStart"/>
      <w:r>
        <w:t>тей</w:t>
      </w:r>
      <w:proofErr w:type="spellEnd"/>
      <w:r>
        <w:t xml:space="preserve"> и систем теплоснабжения в целом и живучести тепловых сетей, отсутствуют.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numPr>
          <w:ilvl w:val="1"/>
          <w:numId w:val="7"/>
        </w:numPr>
        <w:tabs>
          <w:tab w:val="left" w:pos="870"/>
        </w:tabs>
        <w:spacing w:before="66" w:line="362" w:lineRule="auto"/>
        <w:ind w:left="173" w:right="188" w:firstLine="201"/>
      </w:pPr>
      <w: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proofErr w:type="gramStart"/>
      <w:r>
        <w:t>в</w:t>
      </w:r>
      <w:proofErr w:type="gramEnd"/>
    </w:p>
    <w:p w:rsidR="00DE41FB" w:rsidRDefault="00291704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:rsidR="00DE41FB" w:rsidRDefault="00291704">
      <w:pPr>
        <w:pStyle w:val="a3"/>
        <w:spacing w:before="158"/>
        <w:ind w:left="821"/>
      </w:pPr>
      <w:r>
        <w:t>Не планируется.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spacing w:before="4"/>
        <w:rPr>
          <w:sz w:val="26"/>
        </w:rPr>
      </w:pPr>
    </w:p>
    <w:p w:rsidR="00DE41FB" w:rsidRDefault="00291704">
      <w:pPr>
        <w:pStyle w:val="110"/>
        <w:numPr>
          <w:ilvl w:val="1"/>
          <w:numId w:val="7"/>
        </w:numPr>
        <w:tabs>
          <w:tab w:val="left" w:pos="870"/>
        </w:tabs>
        <w:spacing w:before="1" w:line="362" w:lineRule="auto"/>
        <w:ind w:left="519" w:right="389" w:hanging="144"/>
      </w:pPr>
      <w:bookmarkStart w:id="16" w:name="_TOC_250002"/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bookmarkEnd w:id="16"/>
      <w:r>
        <w:t>теплоснабжения</w:t>
      </w:r>
    </w:p>
    <w:p w:rsidR="00DE41FB" w:rsidRDefault="00291704">
      <w:pPr>
        <w:pStyle w:val="a3"/>
        <w:spacing w:line="310" w:lineRule="exact"/>
        <w:ind w:left="821"/>
      </w:pPr>
      <w:r>
        <w:t>Не планируется.</w:t>
      </w:r>
    </w:p>
    <w:p w:rsidR="00DE41FB" w:rsidRDefault="00DE41FB">
      <w:pPr>
        <w:spacing w:line="310" w:lineRule="exact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71"/>
        <w:ind w:left="229" w:right="243"/>
        <w:jc w:val="center"/>
      </w:pPr>
      <w:bookmarkStart w:id="17" w:name="_TOC_250001"/>
      <w:bookmarkEnd w:id="17"/>
      <w:r>
        <w:lastRenderedPageBreak/>
        <w:t>Раздел 6. Перспективные топливные балансы</w:t>
      </w:r>
    </w:p>
    <w:p w:rsidR="00DE41FB" w:rsidRDefault="00DE41FB">
      <w:pPr>
        <w:pStyle w:val="a3"/>
        <w:spacing w:before="10"/>
        <w:rPr>
          <w:b/>
          <w:sz w:val="30"/>
        </w:rPr>
      </w:pP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</w:t>
      </w:r>
      <w:proofErr w:type="spellStart"/>
      <w:r>
        <w:t>Рудяное</w:t>
      </w:r>
      <w:proofErr w:type="spellEnd"/>
      <w:r>
        <w:t xml:space="preserve"> в качестве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новного</w:t>
      </w:r>
      <w:proofErr w:type="spellEnd"/>
      <w:r>
        <w:t>, резервного и аварийного вида топлива используется бурый уголь.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рактеристика</w:t>
      </w:r>
      <w:proofErr w:type="spellEnd"/>
      <w:r>
        <w:t xml:space="preserve"> топлива представлена в таблице:</w:t>
      </w:r>
    </w:p>
    <w:p w:rsidR="00DE41FB" w:rsidRDefault="00291704">
      <w:pPr>
        <w:spacing w:before="3"/>
        <w:ind w:left="6207"/>
        <w:rPr>
          <w:sz w:val="24"/>
        </w:rPr>
      </w:pPr>
      <w:r>
        <w:rPr>
          <w:sz w:val="24"/>
        </w:rPr>
        <w:t>Таблица 9. Характеристика топлива.</w:t>
      </w:r>
    </w:p>
    <w:p w:rsidR="00DE41FB" w:rsidRDefault="00DE41FB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616"/>
        <w:gridCol w:w="2136"/>
        <w:gridCol w:w="2803"/>
      </w:tblGrid>
      <w:tr w:rsidR="00DE41FB">
        <w:trPr>
          <w:trHeight w:val="1574"/>
        </w:trPr>
        <w:tc>
          <w:tcPr>
            <w:tcW w:w="1598" w:type="dxa"/>
          </w:tcPr>
          <w:p w:rsidR="00DE41FB" w:rsidRDefault="0029170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:rsidR="00DE41FB" w:rsidRDefault="00291704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:rsidR="00DE41FB" w:rsidRDefault="00291704">
            <w:pPr>
              <w:pStyle w:val="TableParagraph"/>
              <w:spacing w:line="237" w:lineRule="auto"/>
              <w:ind w:left="125" w:right="97" w:firstLine="120"/>
              <w:rPr>
                <w:sz w:val="24"/>
              </w:rPr>
            </w:pPr>
            <w:r>
              <w:rPr>
                <w:sz w:val="24"/>
              </w:rPr>
              <w:t xml:space="preserve">Низшая теплота сгорания,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/кг.</w:t>
            </w:r>
          </w:p>
        </w:tc>
        <w:tc>
          <w:tcPr>
            <w:tcW w:w="2803" w:type="dxa"/>
          </w:tcPr>
          <w:p w:rsidR="00DE41FB" w:rsidRDefault="00291704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E41FB">
        <w:trPr>
          <w:trHeight w:val="551"/>
        </w:trPr>
        <w:tc>
          <w:tcPr>
            <w:tcW w:w="1598" w:type="dxa"/>
          </w:tcPr>
          <w:p w:rsidR="00DE41FB" w:rsidRDefault="00291704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:rsidR="00DE41FB" w:rsidRDefault="00291704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:rsidR="00DE41FB" w:rsidRDefault="00291704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Канский</w:t>
            </w:r>
            <w:proofErr w:type="spellEnd"/>
            <w:r>
              <w:rPr>
                <w:sz w:val="24"/>
              </w:rPr>
              <w:t xml:space="preserve"> угольный</w:t>
            </w:r>
          </w:p>
          <w:p w:rsidR="00DE41FB" w:rsidRDefault="00291704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:rsidR="00DE41FB" w:rsidRDefault="00291704">
            <w:pPr>
              <w:pStyle w:val="TableParagraph"/>
              <w:spacing w:line="268" w:lineRule="exact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:rsidR="00DE41FB" w:rsidRDefault="0029170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E41FB" w:rsidRDefault="00DE41FB">
      <w:pPr>
        <w:spacing w:line="268" w:lineRule="exact"/>
        <w:jc w:val="center"/>
        <w:rPr>
          <w:sz w:val="24"/>
        </w:rPr>
        <w:sectPr w:rsidR="00DE41FB">
          <w:pgSz w:w="11900" w:h="16840"/>
          <w:pgMar w:top="108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/>
        <w:ind w:left="235" w:right="243"/>
        <w:jc w:val="center"/>
      </w:pPr>
      <w:bookmarkStart w:id="18" w:name="_TOC_250000"/>
      <w:bookmarkEnd w:id="18"/>
      <w:r>
        <w:lastRenderedPageBreak/>
        <w:t>Раздел 7. Оценка надежности теплоснабжения</w:t>
      </w:r>
    </w:p>
    <w:p w:rsidR="00DE41FB" w:rsidRDefault="00DE41FB">
      <w:pPr>
        <w:pStyle w:val="a3"/>
        <w:spacing w:before="10"/>
        <w:rPr>
          <w:b/>
          <w:sz w:val="30"/>
        </w:rPr>
      </w:pPr>
    </w:p>
    <w:p w:rsidR="00DE41FB" w:rsidRDefault="00291704">
      <w:pPr>
        <w:pStyle w:val="a3"/>
        <w:spacing w:line="362" w:lineRule="auto"/>
        <w:ind w:left="111" w:right="132" w:firstLine="710"/>
        <w:jc w:val="both"/>
      </w:pPr>
      <w:r>
        <w:t xml:space="preserve">С целью сохранения и повышения надежности системы теплоснабжения на тепловых сетях с. </w:t>
      </w:r>
      <w:proofErr w:type="spellStart"/>
      <w:r>
        <w:t>Рудяное</w:t>
      </w:r>
      <w:proofErr w:type="spellEnd"/>
      <w:r>
        <w:t xml:space="preserve"> рекомендованы следующие мероприятия: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 xml:space="preserve">, находящихся в ведении ООО «Таежное». Базы данных системы должны </w:t>
      </w:r>
      <w:r>
        <w:rPr>
          <w:spacing w:val="2"/>
          <w:sz w:val="28"/>
        </w:rPr>
        <w:t>с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держать полную информацию о каждом участке тепловых сетей - год строитель-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 xml:space="preserve"> и последнего капитального ремонта, рабочие режимы (температура, </w:t>
      </w:r>
      <w:proofErr w:type="spellStart"/>
      <w:r>
        <w:rPr>
          <w:sz w:val="28"/>
        </w:rPr>
        <w:t>давле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>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участка;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before="5"/>
        <w:ind w:left="951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before="161"/>
        <w:ind w:left="951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before="161"/>
        <w:ind w:left="951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before="156" w:line="357" w:lineRule="auto"/>
        <w:ind w:right="125" w:firstLine="600"/>
        <w:rPr>
          <w:sz w:val="28"/>
        </w:rPr>
      </w:pPr>
      <w:r>
        <w:rPr>
          <w:sz w:val="28"/>
        </w:rPr>
        <w:t xml:space="preserve">пристальное внимание уделять предварительной подготовке </w:t>
      </w:r>
      <w:proofErr w:type="spellStart"/>
      <w:r>
        <w:rPr>
          <w:sz w:val="28"/>
        </w:rPr>
        <w:t>трубопров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z w:val="28"/>
        </w:rPr>
        <w:t xml:space="preserve">, которые используются при проведении аварийного ремонта, должны иметь согласно требованиям СНиП 41 -02-2003 противокоррозионное покрытие, </w:t>
      </w:r>
      <w:proofErr w:type="spellStart"/>
      <w:r>
        <w:rPr>
          <w:sz w:val="28"/>
        </w:rPr>
        <w:t>нане</w:t>
      </w:r>
      <w:proofErr w:type="spellEnd"/>
      <w:r>
        <w:rPr>
          <w:sz w:val="28"/>
        </w:rPr>
        <w:t xml:space="preserve">- сенное в заводских условиях, в соответствии с требованиями технических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вий</w:t>
      </w:r>
      <w:proofErr w:type="spellEnd"/>
      <w:r>
        <w:rPr>
          <w:sz w:val="28"/>
        </w:rPr>
        <w:t xml:space="preserve">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:rsidR="00DE41FB" w:rsidRDefault="00291704">
      <w:pPr>
        <w:pStyle w:val="a4"/>
        <w:numPr>
          <w:ilvl w:val="2"/>
          <w:numId w:val="7"/>
        </w:numPr>
        <w:tabs>
          <w:tab w:val="left" w:pos="952"/>
        </w:tabs>
        <w:spacing w:before="9" w:line="355" w:lineRule="auto"/>
        <w:ind w:right="125" w:firstLine="600"/>
        <w:rPr>
          <w:sz w:val="28"/>
        </w:rPr>
      </w:pPr>
      <w:r>
        <w:rPr>
          <w:sz w:val="28"/>
        </w:rPr>
        <w:t xml:space="preserve">после проведения диагностики необходимо заменить изношенные </w:t>
      </w:r>
      <w:proofErr w:type="spellStart"/>
      <w:r>
        <w:rPr>
          <w:sz w:val="28"/>
        </w:rPr>
        <w:t>труб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проводы, изолированные минеральной ватой на </w:t>
      </w:r>
      <w:proofErr w:type="spellStart"/>
      <w:r>
        <w:rPr>
          <w:sz w:val="28"/>
        </w:rPr>
        <w:t>предизолированные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трубопрово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 xml:space="preserve">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:rsidR="00DE41FB" w:rsidRDefault="00291704">
      <w:pPr>
        <w:pStyle w:val="a3"/>
        <w:spacing w:before="9" w:line="357" w:lineRule="auto"/>
        <w:ind w:left="111" w:right="125" w:firstLine="710"/>
        <w:jc w:val="both"/>
      </w:pPr>
      <w:r>
        <w:t xml:space="preserve">Скорректировать подход к планированию и проведению </w:t>
      </w:r>
      <w:proofErr w:type="spellStart"/>
      <w:r>
        <w:t>планово</w:t>
      </w:r>
      <w:proofErr w:type="spellEnd"/>
      <w:r>
        <w:t xml:space="preserve"> -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предительных</w:t>
      </w:r>
      <w:proofErr w:type="spellEnd"/>
      <w:r>
        <w:t xml:space="preserve"> ремонтов на тепловых сетях.</w:t>
      </w:r>
    </w:p>
    <w:p w:rsidR="00DE41FB" w:rsidRDefault="00291704">
      <w:pPr>
        <w:pStyle w:val="a3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</w:t>
      </w:r>
      <w:proofErr w:type="spellStart"/>
      <w:r>
        <w:t>ут</w:t>
      </w:r>
      <w:proofErr w:type="spellEnd"/>
      <w:r>
        <w:t xml:space="preserve">- </w:t>
      </w:r>
      <w:proofErr w:type="spellStart"/>
      <w:r>
        <w:t>верждены</w:t>
      </w:r>
      <w:proofErr w:type="spellEnd"/>
      <w:r>
        <w:t xml:space="preserve"> приказом Госстроя России от 20.08.01 № 191). Нормы времени на </w:t>
      </w:r>
      <w:proofErr w:type="spellStart"/>
      <w:r>
        <w:t>вос</w:t>
      </w:r>
      <w:proofErr w:type="spellEnd"/>
      <w:r>
        <w:t>-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2" w:lineRule="auto"/>
        <w:ind w:left="111" w:right="125"/>
        <w:jc w:val="both"/>
      </w:pPr>
      <w:r>
        <w:lastRenderedPageBreak/>
        <w:t xml:space="preserve">становление должны определяться с учетом требований данного документа и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стных</w:t>
      </w:r>
      <w:proofErr w:type="spellEnd"/>
      <w:r>
        <w:t xml:space="preserve"> условий.</w:t>
      </w:r>
    </w:p>
    <w:p w:rsidR="00DE41FB" w:rsidRDefault="00291704">
      <w:pPr>
        <w:pStyle w:val="a3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требителей</w:t>
      </w:r>
      <w:proofErr w:type="spellEnd"/>
      <w:r>
        <w:t>.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 xml:space="preserve">С целью определения состояния строительно-изоляционных конструкций тепловой изоляции и трубопроводов производятся </w:t>
      </w:r>
      <w:proofErr w:type="spellStart"/>
      <w:r>
        <w:t>шурфовки</w:t>
      </w:r>
      <w:proofErr w:type="spellEnd"/>
      <w:r>
        <w:t xml:space="preserve"> которые в насто</w:t>
      </w:r>
      <w:proofErr w:type="gramStart"/>
      <w:r>
        <w:t>я-</w:t>
      </w:r>
      <w:proofErr w:type="gramEnd"/>
      <w:r>
        <w:t xml:space="preserve"> </w:t>
      </w:r>
      <w:proofErr w:type="spellStart"/>
      <w:r>
        <w:t>щее</w:t>
      </w:r>
      <w:proofErr w:type="spellEnd"/>
      <w:r>
        <w:t xml:space="preserve"> время являются наиболее достоверным способом оценки состояния </w:t>
      </w:r>
      <w:proofErr w:type="spellStart"/>
      <w:r>
        <w:t>элемен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подземных прокладок тепловых сетей. Для проведения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</w:t>
      </w:r>
      <w:proofErr w:type="spellEnd"/>
      <w:r>
        <w:t xml:space="preserve"> ежегодно составлять планы. Количество необходимых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устанавл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вается</w:t>
      </w:r>
      <w:proofErr w:type="spellEnd"/>
      <w:r>
        <w:t xml:space="preserve"> предприятием тепловых сетей и зависит от протяженности тепловой сети, ее состояния, вида изоляционных конструкций. Результаты </w:t>
      </w:r>
      <w:proofErr w:type="spellStart"/>
      <w:r>
        <w:t>шурфовок</w:t>
      </w:r>
      <w:proofErr w:type="spellEnd"/>
      <w:r>
        <w:t xml:space="preserve"> учитывать при составлении планов ремонтов тепловых сетей.</w:t>
      </w: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>В процессе эксплуатации уделять особое внимание требованиям нормати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документов, что существенно уменьшит число отказов в отопительный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риод</w:t>
      </w:r>
      <w:proofErr w:type="spellEnd"/>
      <w:r>
        <w:t>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/>
        <w:ind w:left="951"/>
        <w:jc w:val="both"/>
      </w:pPr>
      <w:r>
        <w:lastRenderedPageBreak/>
        <w:t>Раздел 8. Инвестиции в строительство, реконструкцию и техническое</w:t>
      </w:r>
    </w:p>
    <w:p w:rsidR="00DE41FB" w:rsidRDefault="00291704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:rsidR="00DE41FB" w:rsidRDefault="00291704">
      <w:pPr>
        <w:pStyle w:val="a3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:rsidR="00DE41FB" w:rsidRDefault="00291704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:rsidR="00DE41FB" w:rsidRDefault="00291704">
      <w:pPr>
        <w:pStyle w:val="a3"/>
        <w:spacing w:before="163" w:line="360" w:lineRule="auto"/>
        <w:ind w:left="111" w:right="122" w:firstLine="710"/>
        <w:jc w:val="both"/>
      </w:pPr>
      <w:r>
        <w:t xml:space="preserve">Исторически проектирование ТСС в России было направлено по пути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рощенных</w:t>
      </w:r>
      <w:proofErr w:type="spellEnd"/>
      <w:r>
        <w:t xml:space="preserve"> решений в виде тупиковых (древовидных) схем, как правило, с </w:t>
      </w:r>
      <w:proofErr w:type="spellStart"/>
      <w:r>
        <w:t>откры</w:t>
      </w:r>
      <w:proofErr w:type="spellEnd"/>
      <w:r>
        <w:t xml:space="preserve">- той схемой горячего водоснабжения и зависимым элеваторным (или </w:t>
      </w:r>
      <w:proofErr w:type="spellStart"/>
      <w:r>
        <w:t>непосредст</w:t>
      </w:r>
      <w:proofErr w:type="spellEnd"/>
      <w:r>
        <w:t xml:space="preserve">- венным) присоединением отопительной нагрузки, без устройства автоматическо- </w:t>
      </w:r>
      <w:proofErr w:type="spellStart"/>
      <w:r>
        <w:t>го</w:t>
      </w:r>
      <w:proofErr w:type="spellEnd"/>
      <w:r>
        <w:t xml:space="preserve">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DE41FB" w:rsidRDefault="00291704">
      <w:pPr>
        <w:pStyle w:val="a3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</w:t>
      </w:r>
      <w:proofErr w:type="gramStart"/>
      <w:r>
        <w:t>т-</w:t>
      </w:r>
      <w:proofErr w:type="gramEnd"/>
      <w:r>
        <w:t xml:space="preserve"> крытой. Основным является подача горячей воды потребителю питьевого 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</w:t>
      </w:r>
      <w:proofErr w:type="spellStart"/>
      <w:r>
        <w:t>подпиточной</w:t>
      </w:r>
      <w:proofErr w:type="spellEnd"/>
      <w:r>
        <w:t xml:space="preserve"> воды, т.к. отсутствуют сливы гор</w:t>
      </w:r>
      <w:proofErr w:type="gramStart"/>
      <w:r>
        <w:t>я-</w:t>
      </w:r>
      <w:proofErr w:type="gramEnd"/>
      <w:r>
        <w:t xml:space="preserve"> чей воды у потребителей кроме нормативных и ненормативных утечек.</w:t>
      </w:r>
    </w:p>
    <w:p w:rsidR="00DE41FB" w:rsidRDefault="00291704">
      <w:pPr>
        <w:pStyle w:val="a3"/>
        <w:ind w:left="821"/>
        <w:jc w:val="both"/>
      </w:pPr>
      <w:r>
        <w:t xml:space="preserve">В настоящее время теплоснабжение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Рудяное</w:t>
      </w:r>
      <w:proofErr w:type="spellEnd"/>
      <w:r>
        <w:t xml:space="preserve"> обеспечивает одна </w:t>
      </w:r>
      <w:proofErr w:type="spellStart"/>
      <w:r>
        <w:t>котель</w:t>
      </w:r>
      <w:proofErr w:type="spellEnd"/>
      <w:r>
        <w:t>-</w:t>
      </w:r>
    </w:p>
    <w:p w:rsidR="00DE41FB" w:rsidRDefault="00291704">
      <w:pPr>
        <w:pStyle w:val="a3"/>
        <w:spacing w:before="163"/>
        <w:ind w:left="111"/>
      </w:pPr>
      <w:proofErr w:type="spellStart"/>
      <w:r>
        <w:t>ная</w:t>
      </w:r>
      <w:proofErr w:type="spellEnd"/>
      <w:r>
        <w:t>.</w:t>
      </w:r>
    </w:p>
    <w:p w:rsidR="00DE41FB" w:rsidRDefault="00291704">
      <w:pPr>
        <w:pStyle w:val="a3"/>
        <w:spacing w:before="158"/>
        <w:ind w:left="821"/>
      </w:pPr>
      <w:r>
        <w:t xml:space="preserve">Анализ современного технического состояния источников тепловой </w:t>
      </w:r>
      <w:proofErr w:type="spellStart"/>
      <w:r>
        <w:t>энер</w:t>
      </w:r>
      <w:proofErr w:type="spellEnd"/>
      <w:r>
        <w:t>-</w:t>
      </w:r>
    </w:p>
    <w:p w:rsidR="00DE41FB" w:rsidRDefault="00291704">
      <w:pPr>
        <w:pStyle w:val="a3"/>
        <w:spacing w:before="163" w:line="357" w:lineRule="auto"/>
        <w:ind w:left="111"/>
      </w:pPr>
      <w:proofErr w:type="spellStart"/>
      <w:r>
        <w:t>гии</w:t>
      </w:r>
      <w:proofErr w:type="spellEnd"/>
      <w:r>
        <w:t xml:space="preserve"> в системах централизованного теплоснабжения в с. </w:t>
      </w:r>
      <w:proofErr w:type="spellStart"/>
      <w:r>
        <w:t>Рудяное</w:t>
      </w:r>
      <w:proofErr w:type="spellEnd"/>
      <w:r>
        <w:t xml:space="preserve"> привел к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дующим выводам:</w:t>
      </w:r>
    </w:p>
    <w:p w:rsidR="00DE41FB" w:rsidRDefault="00DE41FB">
      <w:pPr>
        <w:spacing w:line="357" w:lineRule="auto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4"/>
        <w:numPr>
          <w:ilvl w:val="0"/>
          <w:numId w:val="6"/>
        </w:numPr>
        <w:tabs>
          <w:tab w:val="left" w:pos="1528"/>
        </w:tabs>
        <w:spacing w:before="61" w:line="360" w:lineRule="auto"/>
        <w:ind w:right="125" w:firstLine="710"/>
        <w:jc w:val="both"/>
        <w:rPr>
          <w:sz w:val="28"/>
        </w:rPr>
      </w:pPr>
      <w:r>
        <w:rPr>
          <w:sz w:val="28"/>
        </w:rPr>
        <w:lastRenderedPageBreak/>
        <w:t xml:space="preserve">Системы теплоснабжения с. </w:t>
      </w:r>
      <w:proofErr w:type="spellStart"/>
      <w:r>
        <w:rPr>
          <w:sz w:val="28"/>
        </w:rPr>
        <w:t>Рудяное</w:t>
      </w:r>
      <w:proofErr w:type="spellEnd"/>
      <w:r>
        <w:rPr>
          <w:sz w:val="28"/>
        </w:rPr>
        <w:t xml:space="preserve"> проектировались на централ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качественное регулирование отпуска тепловой энергии. Проектный темпер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турный</w:t>
      </w:r>
      <w:proofErr w:type="spellEnd"/>
      <w:r>
        <w:rPr>
          <w:sz w:val="28"/>
        </w:rPr>
        <w:t xml:space="preserve"> график от котельной 95/70°С. Из анализа фактического температурного графика следует, что разница температур теплоносителя подающего и обратного трубопроводов меньше 25°С, соответственно, подача требуемого количества теп- ла потребителям возможна лишь за счет увеличения объемов циркуляции тепло- носителя.</w:t>
      </w:r>
    </w:p>
    <w:p w:rsidR="00DE41FB" w:rsidRDefault="00291704">
      <w:pPr>
        <w:pStyle w:val="a4"/>
        <w:numPr>
          <w:ilvl w:val="0"/>
          <w:numId w:val="6"/>
        </w:numPr>
        <w:tabs>
          <w:tab w:val="left" w:pos="1528"/>
        </w:tabs>
        <w:spacing w:line="362" w:lineRule="auto"/>
        <w:ind w:right="125" w:firstLine="710"/>
        <w:jc w:val="both"/>
        <w:rPr>
          <w:sz w:val="28"/>
        </w:rPr>
      </w:pPr>
      <w:r>
        <w:rPr>
          <w:sz w:val="28"/>
        </w:rPr>
        <w:t>Систематическое отклонение температуры теплоносителя на границе раздела от утвержденного температурного режима работы теплоисточника (пр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DE41FB" w:rsidRDefault="00291704">
      <w:pPr>
        <w:pStyle w:val="a4"/>
        <w:numPr>
          <w:ilvl w:val="0"/>
          <w:numId w:val="6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DE41FB" w:rsidRDefault="00291704">
      <w:pPr>
        <w:pStyle w:val="a4"/>
        <w:numPr>
          <w:ilvl w:val="0"/>
          <w:numId w:val="6"/>
        </w:numPr>
        <w:tabs>
          <w:tab w:val="left" w:pos="1528"/>
        </w:tabs>
        <w:spacing w:line="362" w:lineRule="auto"/>
        <w:ind w:right="125"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снабжения.</w:t>
      </w:r>
    </w:p>
    <w:p w:rsidR="00DE41FB" w:rsidRDefault="00291704">
      <w:pPr>
        <w:pStyle w:val="a4"/>
        <w:numPr>
          <w:ilvl w:val="0"/>
          <w:numId w:val="6"/>
        </w:numPr>
        <w:tabs>
          <w:tab w:val="left" w:pos="1528"/>
        </w:tabs>
        <w:spacing w:line="360" w:lineRule="auto"/>
        <w:ind w:right="125"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 xml:space="preserve">Влияние на функционирование систем теплопотребление оказывают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нившиеся</w:t>
      </w:r>
      <w:proofErr w:type="spellEnd"/>
      <w:r>
        <w:t xml:space="preserve"> санитарные нормы к параметрам теплоносителя, подаваемого на ГВС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 xml:space="preserve">В 2009 году введены новые санитарно-эпидемиологические правила нормы СанПиН 2.1.4.2496-09, которые были утверждены Постановлением Главного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сударственного</w:t>
      </w:r>
      <w:proofErr w:type="spellEnd"/>
      <w:r>
        <w:t xml:space="preserve"> санитарного врача Российской Федерации от 07.04.2009г. №20. Новые правила устанавливают повышенные требования к качеству воды 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низации</w:t>
      </w:r>
      <w:proofErr w:type="spellEnd"/>
      <w:r>
        <w:t xml:space="preserve"> систем центрального горячего водоснабжения. Пункт 2.4. СанПиН </w:t>
      </w:r>
      <w:proofErr w:type="spellStart"/>
      <w:r>
        <w:t>опре</w:t>
      </w:r>
      <w:proofErr w:type="spellEnd"/>
      <w:r>
        <w:t xml:space="preserve">- </w:t>
      </w:r>
      <w:proofErr w:type="spellStart"/>
      <w:r>
        <w:t>деляет</w:t>
      </w:r>
      <w:proofErr w:type="spellEnd"/>
      <w:r>
        <w:t xml:space="preserve"> температуру горячей воды в местах </w:t>
      </w:r>
      <w:proofErr w:type="spellStart"/>
      <w:r>
        <w:t>водоразбора</w:t>
      </w:r>
      <w:proofErr w:type="spellEnd"/>
      <w:r>
        <w:t xml:space="preserve"> независимо от </w:t>
      </w:r>
      <w:proofErr w:type="spellStart"/>
      <w:r>
        <w:t>применяе</w:t>
      </w:r>
      <w:proofErr w:type="spellEnd"/>
      <w:r>
        <w:t>- мой схемы горячего водоснабжения не ниже 60</w:t>
      </w:r>
      <w:proofErr w:type="gramStart"/>
      <w:r>
        <w:t>°С</w:t>
      </w:r>
      <w:proofErr w:type="gramEnd"/>
      <w:r>
        <w:t xml:space="preserve"> и не более 75°С.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0" w:lineRule="auto"/>
        <w:ind w:left="111" w:right="120" w:firstLine="710"/>
        <w:jc w:val="both"/>
      </w:pPr>
      <w:r>
        <w:lastRenderedPageBreak/>
        <w:t xml:space="preserve"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>» №190-ФЗ. Статья 29 Федерального закона №190-ФЗ дополняется двумя частями:</w:t>
      </w:r>
    </w:p>
    <w:p w:rsidR="00DE41FB" w:rsidRDefault="00291704">
      <w:pPr>
        <w:pStyle w:val="a3"/>
        <w:spacing w:line="360" w:lineRule="auto"/>
        <w:ind w:left="111" w:right="124" w:firstLine="710"/>
        <w:jc w:val="both"/>
      </w:pPr>
      <w:r>
        <w:t>Часть 8. С 1 января 2013 года подключение объектов капитального стро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тельства</w:t>
      </w:r>
      <w:proofErr w:type="spellEnd"/>
      <w:r>
        <w:t xml:space="preserve">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DE41FB" w:rsidRDefault="00291704">
      <w:pPr>
        <w:pStyle w:val="a3"/>
        <w:spacing w:before="3" w:line="360" w:lineRule="auto"/>
        <w:ind w:left="111" w:right="120" w:firstLine="710"/>
        <w:jc w:val="both"/>
      </w:pPr>
      <w:r>
        <w:t xml:space="preserve">Часть 9. С 1 января 2022 года использование централизованных открытых систем теплоснабжения (горячего водоснабжения) для нужд горячего </w:t>
      </w:r>
      <w:proofErr w:type="spellStart"/>
      <w:r>
        <w:t>водосна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>, осуществляемого путем отбора теплоносителя на нужды горячего водо- снабжения, не допускается.</w:t>
      </w: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 xml:space="preserve">Таким образом, дальнейшее развитие системы горячего водоснабжения с. </w:t>
      </w:r>
      <w:proofErr w:type="spellStart"/>
      <w:r>
        <w:t>Рудяное</w:t>
      </w:r>
      <w:proofErr w:type="spellEnd"/>
      <w:r>
        <w:t xml:space="preserve"> на перспективу до 2028 года должно осуществляться согласно указа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нормативно-правовыми актам.</w:t>
      </w:r>
    </w:p>
    <w:p w:rsidR="00DE41FB" w:rsidRDefault="00291704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:rsidR="00DE41FB" w:rsidRDefault="00291704">
      <w:pPr>
        <w:pStyle w:val="a3"/>
        <w:spacing w:before="156"/>
        <w:ind w:left="821"/>
        <w:jc w:val="both"/>
      </w:pPr>
      <w:r>
        <w:t xml:space="preserve">Для обеспечения развития системы теплоснабжения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Рудяное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>-</w:t>
      </w:r>
    </w:p>
    <w:p w:rsidR="00DE41FB" w:rsidRDefault="00DE41FB">
      <w:pPr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163"/>
        <w:ind w:left="111"/>
      </w:pPr>
      <w:proofErr w:type="spellStart"/>
      <w:r>
        <w:rPr>
          <w:w w:val="95"/>
        </w:rPr>
        <w:lastRenderedPageBreak/>
        <w:t>ется</w:t>
      </w:r>
      <w:proofErr w:type="spellEnd"/>
      <w:r>
        <w:rPr>
          <w:w w:val="95"/>
        </w:rPr>
        <w:t>:</w:t>
      </w:r>
    </w:p>
    <w:p w:rsidR="00DE41FB" w:rsidRDefault="00291704">
      <w:pPr>
        <w:pStyle w:val="a3"/>
        <w:rPr>
          <w:sz w:val="30"/>
        </w:rPr>
      </w:pPr>
      <w:r>
        <w:br w:type="column"/>
      </w:r>
    </w:p>
    <w:p w:rsidR="00DE41FB" w:rsidRDefault="00DE41FB">
      <w:pPr>
        <w:pStyle w:val="a3"/>
        <w:spacing w:before="4"/>
        <w:rPr>
          <w:sz w:val="26"/>
        </w:rPr>
      </w:pPr>
    </w:p>
    <w:p w:rsidR="00DE41FB" w:rsidRDefault="00291704">
      <w:pPr>
        <w:pStyle w:val="a4"/>
        <w:numPr>
          <w:ilvl w:val="0"/>
          <w:numId w:val="5"/>
        </w:numPr>
        <w:tabs>
          <w:tab w:val="left" w:pos="257"/>
        </w:tabs>
        <w:jc w:val="left"/>
        <w:rPr>
          <w:sz w:val="28"/>
        </w:rPr>
      </w:pPr>
      <w:r>
        <w:rPr>
          <w:sz w:val="28"/>
        </w:rPr>
        <w:t>реконструкция существующих теплоисточников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:rsidR="00DE41FB" w:rsidRDefault="00291704">
      <w:pPr>
        <w:pStyle w:val="a4"/>
        <w:numPr>
          <w:ilvl w:val="0"/>
          <w:numId w:val="5"/>
        </w:numPr>
        <w:tabs>
          <w:tab w:val="left" w:pos="258"/>
        </w:tabs>
        <w:spacing w:before="158"/>
        <w:ind w:hanging="165"/>
        <w:jc w:val="left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:rsidR="00DE41FB" w:rsidRDefault="00291704">
      <w:pPr>
        <w:pStyle w:val="a4"/>
        <w:numPr>
          <w:ilvl w:val="0"/>
          <w:numId w:val="5"/>
        </w:numPr>
        <w:tabs>
          <w:tab w:val="left" w:pos="253"/>
        </w:tabs>
        <w:spacing w:before="163"/>
        <w:ind w:left="252" w:hanging="160"/>
        <w:jc w:val="left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</w:p>
    <w:p w:rsidR="00DE41FB" w:rsidRDefault="00DE41FB">
      <w:pPr>
        <w:rPr>
          <w:sz w:val="28"/>
        </w:rPr>
        <w:sectPr w:rsidR="00DE41FB">
          <w:type w:val="continuous"/>
          <w:pgSz w:w="11900" w:h="16840"/>
          <w:pgMar w:top="760" w:right="520" w:bottom="256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88" w:space="40"/>
            <w:col w:w="9352"/>
          </w:cols>
        </w:sectPr>
      </w:pPr>
    </w:p>
    <w:p w:rsidR="00DE41FB" w:rsidRDefault="00291704">
      <w:pPr>
        <w:pStyle w:val="a3"/>
        <w:spacing w:before="163"/>
        <w:ind w:left="111"/>
      </w:pPr>
      <w:r>
        <w:lastRenderedPageBreak/>
        <w:t>теплоизоляционной краской;</w:t>
      </w:r>
    </w:p>
    <w:p w:rsidR="00DE41FB" w:rsidRDefault="00291704">
      <w:pPr>
        <w:pStyle w:val="a4"/>
        <w:numPr>
          <w:ilvl w:val="1"/>
          <w:numId w:val="5"/>
        </w:numPr>
        <w:tabs>
          <w:tab w:val="left" w:pos="980"/>
        </w:tabs>
        <w:spacing w:before="158"/>
        <w:jc w:val="left"/>
        <w:rPr>
          <w:sz w:val="28"/>
        </w:rPr>
      </w:pPr>
      <w:r>
        <w:rPr>
          <w:spacing w:val="-3"/>
          <w:sz w:val="28"/>
        </w:rPr>
        <w:t>установка устрой</w:t>
      </w:r>
      <w:proofErr w:type="gramStart"/>
      <w:r>
        <w:rPr>
          <w:spacing w:val="-3"/>
          <w:sz w:val="28"/>
        </w:rPr>
        <w:t>ств пл</w:t>
      </w:r>
      <w:proofErr w:type="gramEnd"/>
      <w:r>
        <w:rPr>
          <w:spacing w:val="-3"/>
          <w:sz w:val="28"/>
        </w:rPr>
        <w:t>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:rsidR="00DE41FB" w:rsidRDefault="00291704">
      <w:pPr>
        <w:pStyle w:val="a4"/>
        <w:numPr>
          <w:ilvl w:val="1"/>
          <w:numId w:val="5"/>
        </w:numPr>
        <w:tabs>
          <w:tab w:val="left" w:pos="980"/>
        </w:tabs>
        <w:spacing w:before="162"/>
        <w:jc w:val="left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:rsidR="00DE41FB" w:rsidRDefault="00291704">
      <w:pPr>
        <w:pStyle w:val="a3"/>
        <w:spacing w:before="158" w:line="362" w:lineRule="auto"/>
        <w:ind w:left="111" w:firstLine="710"/>
      </w:pPr>
      <w:r>
        <w:t xml:space="preserve">Рассматривается три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2028гг:</w:t>
      </w:r>
    </w:p>
    <w:p w:rsidR="00DE41FB" w:rsidRDefault="00291704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line="357" w:lineRule="auto"/>
        <w:ind w:right="130" w:firstLine="710"/>
        <w:rPr>
          <w:sz w:val="24"/>
        </w:rPr>
      </w:pPr>
      <w:r>
        <w:rPr>
          <w:sz w:val="28"/>
        </w:rPr>
        <w:t xml:space="preserve">Теплоснабжение жилых домов с. </w:t>
      </w:r>
      <w:proofErr w:type="spellStart"/>
      <w:r>
        <w:rPr>
          <w:sz w:val="28"/>
        </w:rPr>
        <w:t>Рудяное</w:t>
      </w:r>
      <w:proofErr w:type="spellEnd"/>
      <w:r>
        <w:rPr>
          <w:sz w:val="28"/>
        </w:rPr>
        <w:t xml:space="preserve"> от огневых печей и от и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дивидуальных</w:t>
      </w:r>
      <w:proofErr w:type="spellEnd"/>
      <w:r>
        <w:rPr>
          <w:sz w:val="28"/>
        </w:rPr>
        <w:t xml:space="preserve"> отопительных котлов, работающих на различных видах</w:t>
      </w:r>
      <w:r>
        <w:rPr>
          <w:spacing w:val="-21"/>
          <w:sz w:val="28"/>
        </w:rPr>
        <w:t xml:space="preserve"> </w:t>
      </w:r>
      <w:r>
        <w:rPr>
          <w:sz w:val="28"/>
        </w:rPr>
        <w:t>топлива;</w:t>
      </w:r>
    </w:p>
    <w:p w:rsidR="00DE41FB" w:rsidRDefault="00291704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before="3"/>
        <w:ind w:left="1527" w:hanging="707"/>
        <w:rPr>
          <w:sz w:val="24"/>
        </w:rPr>
      </w:pPr>
      <w:r>
        <w:rPr>
          <w:sz w:val="28"/>
        </w:rPr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:rsidR="00DE41FB" w:rsidRDefault="00DE41FB">
      <w:pPr>
        <w:rPr>
          <w:sz w:val="24"/>
        </w:rPr>
        <w:sectPr w:rsidR="00DE41FB">
          <w:type w:val="continuous"/>
          <w:pgSz w:w="11900" w:h="16840"/>
          <w:pgMar w:top="760" w:right="520" w:bottom="256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4"/>
        <w:numPr>
          <w:ilvl w:val="0"/>
          <w:numId w:val="4"/>
        </w:numPr>
        <w:tabs>
          <w:tab w:val="left" w:pos="1259"/>
        </w:tabs>
        <w:spacing w:before="61" w:line="362" w:lineRule="auto"/>
        <w:ind w:right="125" w:firstLine="710"/>
        <w:jc w:val="both"/>
        <w:rPr>
          <w:sz w:val="28"/>
        </w:rPr>
      </w:pPr>
      <w:r>
        <w:rPr>
          <w:sz w:val="28"/>
        </w:rPr>
        <w:lastRenderedPageBreak/>
        <w:t xml:space="preserve">Подключение потребителей с. </w:t>
      </w:r>
      <w:proofErr w:type="spellStart"/>
      <w:r>
        <w:rPr>
          <w:sz w:val="28"/>
        </w:rPr>
        <w:t>Рудяное</w:t>
      </w:r>
      <w:proofErr w:type="spellEnd"/>
      <w:r>
        <w:rPr>
          <w:sz w:val="28"/>
        </w:rPr>
        <w:t xml:space="preserve"> к существующим тепловым с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r>
        <w:rPr>
          <w:sz w:val="28"/>
        </w:rPr>
        <w:t xml:space="preserve">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 xml:space="preserve">В качестве основного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 был выбран 3 вариант.</w:t>
      </w:r>
    </w:p>
    <w:p w:rsidR="00DE41FB" w:rsidRDefault="00291704">
      <w:pPr>
        <w:spacing w:line="314" w:lineRule="exact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:rsidR="00DE41FB" w:rsidRDefault="00291704">
      <w:pPr>
        <w:pStyle w:val="a3"/>
        <w:spacing w:before="156" w:line="360" w:lineRule="auto"/>
        <w:ind w:left="111" w:right="125" w:firstLine="710"/>
        <w:jc w:val="both"/>
      </w:pPr>
      <w:r>
        <w:t>В настоящее время на рынке теплотехнического оборудования имеется ш</w:t>
      </w:r>
      <w:proofErr w:type="gramStart"/>
      <w:r>
        <w:t>и-</w:t>
      </w:r>
      <w:proofErr w:type="gramEnd"/>
      <w:r>
        <w:t xml:space="preserve"> </w:t>
      </w:r>
      <w:proofErr w:type="spellStart"/>
      <w:r>
        <w:t>рокий</w:t>
      </w:r>
      <w:proofErr w:type="spellEnd"/>
      <w:r>
        <w:t xml:space="preserve">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DE41FB" w:rsidRDefault="00291704">
      <w:pPr>
        <w:pStyle w:val="a3"/>
        <w:spacing w:before="2" w:line="357" w:lineRule="auto"/>
        <w:ind w:left="111" w:right="126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DE41FB" w:rsidRDefault="00DE41FB">
      <w:pPr>
        <w:pStyle w:val="a3"/>
        <w:spacing w:before="8"/>
        <w:rPr>
          <w:sz w:val="36"/>
        </w:rPr>
      </w:pPr>
    </w:p>
    <w:p w:rsidR="00DE41FB" w:rsidRDefault="00291704">
      <w:pPr>
        <w:ind w:left="4056"/>
        <w:rPr>
          <w:sz w:val="24"/>
        </w:rPr>
      </w:pPr>
      <w:r>
        <w:rPr>
          <w:sz w:val="24"/>
        </w:rPr>
        <w:t>Таблица 10. Стоимость проектно-сметной документации.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3245"/>
      </w:tblGrid>
      <w:tr w:rsidR="00DE41FB">
        <w:trPr>
          <w:trHeight w:val="417"/>
        </w:trPr>
        <w:tc>
          <w:tcPr>
            <w:tcW w:w="6355" w:type="dxa"/>
          </w:tcPr>
          <w:p w:rsidR="00DE41FB" w:rsidRDefault="00291704">
            <w:pPr>
              <w:pStyle w:val="TableParagraph"/>
              <w:spacing w:line="268" w:lineRule="exact"/>
              <w:ind w:left="1095" w:right="37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:rsidR="00DE41FB" w:rsidRDefault="00291704">
            <w:pPr>
              <w:pStyle w:val="TableParagraph"/>
              <w:spacing w:line="268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DE41FB">
        <w:trPr>
          <w:trHeight w:val="412"/>
        </w:trPr>
        <w:tc>
          <w:tcPr>
            <w:tcW w:w="6355" w:type="dxa"/>
          </w:tcPr>
          <w:p w:rsidR="00DE41FB" w:rsidRDefault="00291704">
            <w:pPr>
              <w:pStyle w:val="TableParagraph"/>
              <w:spacing w:line="268" w:lineRule="exact"/>
              <w:ind w:left="1095" w:right="370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:rsidR="00DE41FB" w:rsidRDefault="00291704"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DE41FB">
        <w:trPr>
          <w:trHeight w:val="426"/>
        </w:trPr>
        <w:tc>
          <w:tcPr>
            <w:tcW w:w="6355" w:type="dxa"/>
          </w:tcPr>
          <w:p w:rsidR="00DE41FB" w:rsidRDefault="00291704">
            <w:pPr>
              <w:pStyle w:val="TableParagraph"/>
              <w:spacing w:line="273" w:lineRule="exact"/>
              <w:ind w:left="1095" w:right="369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:rsidR="00DE41FB" w:rsidRDefault="00291704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DE41FB" w:rsidRDefault="00DE41FB">
      <w:pPr>
        <w:pStyle w:val="a3"/>
        <w:spacing w:before="3"/>
        <w:rPr>
          <w:sz w:val="35"/>
        </w:rPr>
      </w:pP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>Реализация мероприятий производится согласно календарному плану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воение</w:t>
      </w:r>
      <w:proofErr w:type="spellEnd"/>
      <w:r>
        <w:t xml:space="preserve"> инвестиций по программе и завершение должно осуществляться не </w:t>
      </w:r>
      <w:proofErr w:type="spellStart"/>
      <w:r>
        <w:t>позд</w:t>
      </w:r>
      <w:proofErr w:type="spellEnd"/>
      <w:r>
        <w:t>- нее 2028 года, что продуктивно существующим законодательством.</w:t>
      </w: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30"/>
        </w:rPr>
      </w:pPr>
    </w:p>
    <w:p w:rsidR="00DE41FB" w:rsidRDefault="00DE41FB">
      <w:pPr>
        <w:pStyle w:val="a3"/>
        <w:rPr>
          <w:sz w:val="30"/>
        </w:rPr>
      </w:pPr>
    </w:p>
    <w:p w:rsidR="00DE41FB" w:rsidRDefault="00291704">
      <w:pPr>
        <w:pStyle w:val="110"/>
        <w:spacing w:before="209" w:line="362" w:lineRule="auto"/>
        <w:ind w:left="288" w:right="255" w:firstLine="657"/>
        <w:jc w:val="both"/>
      </w:pPr>
      <w:r>
        <w:t>8.1. Предложения по величине необходимых инвестиций в</w:t>
      </w:r>
      <w:r>
        <w:rPr>
          <w:spacing w:val="-28"/>
        </w:rPr>
        <w:t xml:space="preserve"> </w:t>
      </w:r>
      <w:r>
        <w:t>строител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ство</w:t>
      </w:r>
      <w:proofErr w:type="spellEnd"/>
      <w:r>
        <w:t>, реконструкцию и техническое перевооружение источников</w:t>
      </w:r>
      <w:r>
        <w:rPr>
          <w:spacing w:val="-25"/>
        </w:rPr>
        <w:t xml:space="preserve"> </w:t>
      </w:r>
      <w:r>
        <w:t>тепловой</w:t>
      </w:r>
    </w:p>
    <w:p w:rsidR="00DE41FB" w:rsidRDefault="00291704">
      <w:pPr>
        <w:spacing w:line="319" w:lineRule="exact"/>
        <w:ind w:left="3442"/>
        <w:jc w:val="both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:rsidR="00DE41FB" w:rsidRDefault="00291704">
      <w:pPr>
        <w:pStyle w:val="a3"/>
        <w:spacing w:before="153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</w:t>
      </w:r>
      <w:proofErr w:type="gramStart"/>
      <w:r>
        <w:t>е-</w:t>
      </w:r>
      <w:proofErr w:type="gramEnd"/>
      <w:r>
        <w:t xml:space="preserve"> конструкцию и техническое перевооружение источников тепловой энергии на каждом этапе представлено в таблице 11.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spacing w:before="78"/>
        <w:ind w:left="1460"/>
        <w:rPr>
          <w:sz w:val="24"/>
        </w:rPr>
      </w:pPr>
      <w:r>
        <w:rPr>
          <w:sz w:val="24"/>
        </w:rPr>
        <w:lastRenderedPageBreak/>
        <w:t>Таблица 11. Предложения по величине необходимых инвестиций в строительство.</w:t>
      </w:r>
    </w:p>
    <w:p w:rsidR="00DE41FB" w:rsidRDefault="00DE41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282"/>
        <w:gridCol w:w="3552"/>
        <w:gridCol w:w="1138"/>
        <w:gridCol w:w="696"/>
        <w:gridCol w:w="2573"/>
      </w:tblGrid>
      <w:tr w:rsidR="00DE41FB">
        <w:trPr>
          <w:trHeight w:val="1233"/>
        </w:trPr>
        <w:tc>
          <w:tcPr>
            <w:tcW w:w="605" w:type="dxa"/>
          </w:tcPr>
          <w:p w:rsidR="00DE41FB" w:rsidRDefault="00291704">
            <w:pPr>
              <w:pStyle w:val="TableParagraph"/>
              <w:spacing w:before="193" w:line="362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282" w:type="dxa"/>
          </w:tcPr>
          <w:p w:rsidR="00DE41FB" w:rsidRDefault="00DE41FB">
            <w:pPr>
              <w:pStyle w:val="TableParagraph"/>
              <w:spacing w:before="8"/>
              <w:rPr>
                <w:sz w:val="34"/>
              </w:rPr>
            </w:pPr>
          </w:p>
          <w:p w:rsidR="00DE41FB" w:rsidRDefault="00291704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:rsidR="00DE41FB" w:rsidRDefault="00DE41FB">
            <w:pPr>
              <w:pStyle w:val="TableParagraph"/>
              <w:spacing w:before="8"/>
              <w:rPr>
                <w:sz w:val="34"/>
              </w:rPr>
            </w:pPr>
          </w:p>
          <w:p w:rsidR="00DE41FB" w:rsidRDefault="00291704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:rsidR="00DE41FB" w:rsidRDefault="00291704">
            <w:pPr>
              <w:pStyle w:val="TableParagraph"/>
              <w:spacing w:before="193" w:line="362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</w:p>
        </w:tc>
        <w:tc>
          <w:tcPr>
            <w:tcW w:w="696" w:type="dxa"/>
          </w:tcPr>
          <w:p w:rsidR="00DE41FB" w:rsidRDefault="00291704">
            <w:pPr>
              <w:pStyle w:val="TableParagraph"/>
              <w:spacing w:before="193" w:line="362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573" w:type="dxa"/>
          </w:tcPr>
          <w:p w:rsidR="00DE41FB" w:rsidRDefault="00291704">
            <w:pPr>
              <w:pStyle w:val="TableParagraph"/>
              <w:spacing w:before="193" w:line="362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DE41FB">
        <w:trPr>
          <w:trHeight w:val="277"/>
        </w:trPr>
        <w:tc>
          <w:tcPr>
            <w:tcW w:w="9846" w:type="dxa"/>
            <w:gridSpan w:val="6"/>
          </w:tcPr>
          <w:p w:rsidR="00DE41FB" w:rsidRDefault="00291704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этап (с 2013 по 2018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DE41FB">
        <w:trPr>
          <w:trHeight w:val="2759"/>
        </w:trPr>
        <w:tc>
          <w:tcPr>
            <w:tcW w:w="605" w:type="dxa"/>
          </w:tcPr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spacing w:before="4"/>
              <w:rPr>
                <w:sz w:val="29"/>
              </w:rPr>
            </w:pPr>
          </w:p>
          <w:p w:rsidR="00DE41FB" w:rsidRDefault="002917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spacing w:before="4"/>
              <w:rPr>
                <w:sz w:val="29"/>
              </w:rPr>
            </w:pPr>
          </w:p>
          <w:p w:rsidR="00DE41FB" w:rsidRDefault="0029170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:rsidR="00DE41FB" w:rsidRDefault="002917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1.Проведение </w:t>
            </w:r>
            <w:proofErr w:type="spellStart"/>
            <w:r>
              <w:rPr>
                <w:sz w:val="24"/>
              </w:rPr>
              <w:t>режимно</w:t>
            </w:r>
            <w:proofErr w:type="spellEnd"/>
            <w:r>
              <w:rPr>
                <w:sz w:val="24"/>
              </w:rPr>
              <w:t>- наладочных испытаний котлов; 2.Покрытие неизолированных трубопроводов и арматуры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лоизоляционной</w:t>
            </w:r>
            <w:proofErr w:type="spellEnd"/>
            <w:r>
              <w:rPr>
                <w:sz w:val="24"/>
              </w:rPr>
              <w:t xml:space="preserve"> краской;</w:t>
            </w:r>
          </w:p>
          <w:p w:rsidR="00DE41FB" w:rsidRDefault="0029170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 устройств плавн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пуска </w:t>
            </w:r>
            <w:r>
              <w:rPr>
                <w:sz w:val="24"/>
              </w:rPr>
              <w:t xml:space="preserve">для тягодутьевого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>;</w:t>
            </w:r>
          </w:p>
          <w:p w:rsidR="00DE41FB" w:rsidRDefault="0029170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отпуще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1138" w:type="dxa"/>
          </w:tcPr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spacing w:before="4"/>
              <w:rPr>
                <w:sz w:val="29"/>
              </w:rPr>
            </w:pPr>
          </w:p>
          <w:p w:rsidR="00DE41FB" w:rsidRDefault="0029170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spacing w:before="4"/>
              <w:rPr>
                <w:sz w:val="29"/>
              </w:rPr>
            </w:pPr>
          </w:p>
          <w:p w:rsidR="00DE41FB" w:rsidRDefault="0029170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rPr>
                <w:sz w:val="26"/>
              </w:rPr>
            </w:pPr>
          </w:p>
          <w:p w:rsidR="00DE41FB" w:rsidRDefault="00DE41FB">
            <w:pPr>
              <w:pStyle w:val="TableParagraph"/>
              <w:spacing w:before="4"/>
              <w:rPr>
                <w:sz w:val="29"/>
              </w:rPr>
            </w:pPr>
          </w:p>
          <w:p w:rsidR="00DE41FB" w:rsidRDefault="00291704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DE41FB">
        <w:trPr>
          <w:trHeight w:val="277"/>
        </w:trPr>
        <w:tc>
          <w:tcPr>
            <w:tcW w:w="9846" w:type="dxa"/>
            <w:gridSpan w:val="6"/>
          </w:tcPr>
          <w:p w:rsidR="00DE41FB" w:rsidRDefault="00291704">
            <w:pPr>
              <w:pStyle w:val="TableParagraph"/>
              <w:spacing w:line="258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этап (с 2019 по 2028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DE41FB">
        <w:trPr>
          <w:trHeight w:val="546"/>
        </w:trPr>
        <w:tc>
          <w:tcPr>
            <w:tcW w:w="9846" w:type="dxa"/>
            <w:gridSpan w:val="6"/>
          </w:tcPr>
          <w:p w:rsidR="00DE41FB" w:rsidRDefault="00291704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DE41FB" w:rsidRDefault="00DE41FB">
      <w:pPr>
        <w:jc w:val="center"/>
        <w:rPr>
          <w:sz w:val="24"/>
        </w:rPr>
        <w:sectPr w:rsidR="00DE41FB">
          <w:pgSz w:w="11900" w:h="16840"/>
          <w:pgMar w:top="10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259B8" w:rsidRDefault="00291704">
      <w:pPr>
        <w:pStyle w:val="110"/>
        <w:spacing w:before="66"/>
        <w:ind w:left="874"/>
      </w:pPr>
      <w:r>
        <w:lastRenderedPageBreak/>
        <w:t xml:space="preserve">Раздел 9. Решение об определении </w:t>
      </w:r>
      <w:proofErr w:type="gramStart"/>
      <w:r>
        <w:t>единой</w:t>
      </w:r>
      <w:proofErr w:type="gramEnd"/>
      <w:r>
        <w:t xml:space="preserve"> теплоснабжающей </w:t>
      </w:r>
    </w:p>
    <w:p w:rsidR="00DE41FB" w:rsidRPr="00C259B8" w:rsidRDefault="00C259B8" w:rsidP="00C259B8">
      <w:pPr>
        <w:pStyle w:val="110"/>
        <w:spacing w:before="66"/>
        <w:ind w:left="874"/>
      </w:pPr>
      <w:r>
        <w:t>организа</w:t>
      </w:r>
      <w:r w:rsidR="00291704">
        <w:rPr>
          <w:b w:val="0"/>
        </w:rPr>
        <w:t>ции</w:t>
      </w:r>
    </w:p>
    <w:p w:rsidR="00DE41FB" w:rsidRDefault="00291704">
      <w:pPr>
        <w:pStyle w:val="a3"/>
        <w:spacing w:before="153" w:line="360" w:lineRule="auto"/>
        <w:ind w:left="111" w:right="120" w:firstLine="710"/>
        <w:jc w:val="both"/>
      </w:pPr>
      <w:r>
        <w:t xml:space="preserve">Решение по установлению единой теплоснабжающей организации </w:t>
      </w:r>
      <w:proofErr w:type="spellStart"/>
      <w:r>
        <w:t>осущ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ствляется</w:t>
      </w:r>
      <w:proofErr w:type="spellEnd"/>
      <w:r>
        <w:t xml:space="preserve"> на основании критериев определения единой теплоснабжающей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>, установленных в правилах организации теплоснабжения, утверждаемых Правительством Российской Федерации.</w:t>
      </w:r>
    </w:p>
    <w:p w:rsidR="00DE41FB" w:rsidRDefault="00291704">
      <w:pPr>
        <w:pStyle w:val="a3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лоснабжении</w:t>
      </w:r>
      <w:proofErr w:type="spellEnd"/>
      <w:r>
        <w:t>»:</w:t>
      </w:r>
    </w:p>
    <w:p w:rsidR="00DE41FB" w:rsidRDefault="00291704">
      <w:pPr>
        <w:pStyle w:val="a3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</w:t>
      </w:r>
      <w:proofErr w:type="gramStart"/>
      <w:r>
        <w:t>и-</w:t>
      </w:r>
      <w:proofErr w:type="gramEnd"/>
      <w:r>
        <w:t xml:space="preserve"> тики в сфере теплоснабжения), или органом местного самоуправления на основа- </w:t>
      </w:r>
      <w:proofErr w:type="spellStart"/>
      <w:r>
        <w:t>нии</w:t>
      </w:r>
      <w:proofErr w:type="spellEnd"/>
      <w:r>
        <w:t xml:space="preserve"> критериев и в порядке, которые установлены правилами организации тепл</w:t>
      </w:r>
      <w:proofErr w:type="gramStart"/>
      <w:r>
        <w:t>о-</w:t>
      </w:r>
      <w:proofErr w:type="gramEnd"/>
      <w:r>
        <w:t xml:space="preserve"> снабжения, утвержденными Правительством Российской Федерации».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</w:t>
      </w:r>
      <w:proofErr w:type="gramStart"/>
      <w:r>
        <w:t>о-</w:t>
      </w:r>
      <w:proofErr w:type="gramEnd"/>
      <w:r>
        <w:t xml:space="preserve"> снабжении»:</w:t>
      </w:r>
    </w:p>
    <w:p w:rsidR="00DE41FB" w:rsidRDefault="00291704">
      <w:pPr>
        <w:pStyle w:val="a3"/>
        <w:spacing w:line="360" w:lineRule="auto"/>
        <w:ind w:left="111" w:right="124" w:firstLine="710"/>
        <w:jc w:val="both"/>
      </w:pPr>
      <w:r>
        <w:t xml:space="preserve">«К полномочиям органов местного самоуправления поселений, городских округов по организации теплоснабжения на соответствующих территориях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сится</w:t>
      </w:r>
      <w:proofErr w:type="spellEnd"/>
      <w:r>
        <w:t xml:space="preserve"> утверждение схем теплоснабжения поселений, городских округов с </w:t>
      </w:r>
      <w:proofErr w:type="spellStart"/>
      <w:r>
        <w:t>чис</w:t>
      </w:r>
      <w:proofErr w:type="spellEnd"/>
      <w:r>
        <w:t xml:space="preserve">- </w:t>
      </w:r>
      <w:proofErr w:type="spellStart"/>
      <w:r>
        <w:t>ленностью</w:t>
      </w:r>
      <w:proofErr w:type="spellEnd"/>
      <w:r>
        <w:t xml:space="preserve"> населения менее пятисот тысяч человек, в том числе определение единой теплоснабжающей организации».</w:t>
      </w:r>
    </w:p>
    <w:p w:rsidR="00DE41FB" w:rsidRDefault="00291704">
      <w:pPr>
        <w:pStyle w:val="a3"/>
        <w:spacing w:line="360" w:lineRule="auto"/>
        <w:ind w:left="111" w:right="123" w:firstLine="710"/>
        <w:jc w:val="both"/>
      </w:pPr>
      <w: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</w:t>
      </w:r>
      <w:proofErr w:type="spellStart"/>
      <w:r>
        <w:t>утве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ждаемых</w:t>
      </w:r>
      <w:proofErr w:type="spellEnd"/>
      <w:r>
        <w:t xml:space="preserve"> Правительством Российской Федерации. Предлагается использовать для этого нижеследующий раздел проекта Постановления Правительства Росси</w:t>
      </w:r>
      <w:proofErr w:type="gramStart"/>
      <w:r>
        <w:t>й-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2" w:lineRule="auto"/>
        <w:ind w:left="111" w:right="120"/>
        <w:jc w:val="both"/>
      </w:pPr>
      <w:proofErr w:type="spellStart"/>
      <w:r>
        <w:lastRenderedPageBreak/>
        <w:t>ложенный</w:t>
      </w:r>
      <w:proofErr w:type="spellEnd"/>
      <w:r>
        <w:t xml:space="preserve"> к утверждению Правительством Российской Федерации в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вии</w:t>
      </w:r>
      <w:proofErr w:type="spellEnd"/>
      <w:r>
        <w:t xml:space="preserve"> со статьей 4 пунктом 1 ФЗ-190 «О теплоснабжении»:</w:t>
      </w:r>
    </w:p>
    <w:p w:rsidR="00DE41FB" w:rsidRDefault="00291704">
      <w:pPr>
        <w:pStyle w:val="a3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67"/>
        </w:tabs>
        <w:spacing w:before="163" w:line="360" w:lineRule="auto"/>
        <w:ind w:right="125"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лее - уполномоченные органы) при утверждении схемы теплоснабжения </w:t>
      </w:r>
      <w:proofErr w:type="spellStart"/>
      <w:r>
        <w:rPr>
          <w:sz w:val="28"/>
        </w:rPr>
        <w:t>поселе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городского округа, а в случае смены единой теплоснабжающей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организации</w:t>
      </w:r>
    </w:p>
    <w:p w:rsidR="00DE41FB" w:rsidRDefault="00291704">
      <w:pPr>
        <w:pStyle w:val="a4"/>
        <w:numPr>
          <w:ilvl w:val="0"/>
          <w:numId w:val="5"/>
        </w:numPr>
        <w:tabs>
          <w:tab w:val="left" w:pos="275"/>
        </w:tabs>
        <w:spacing w:line="320" w:lineRule="exact"/>
        <w:ind w:left="274"/>
        <w:rPr>
          <w:sz w:val="28"/>
        </w:rPr>
      </w:pPr>
      <w:r>
        <w:rPr>
          <w:sz w:val="28"/>
        </w:rPr>
        <w:t>при актуализации схемы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proofErr w:type="spellStart"/>
      <w:r>
        <w:rPr>
          <w:spacing w:val="2"/>
          <w:sz w:val="28"/>
        </w:rPr>
        <w:t>з</w:t>
      </w:r>
      <w:proofErr w:type="gramStart"/>
      <w:r>
        <w:rPr>
          <w:spacing w:val="2"/>
          <w:sz w:val="28"/>
        </w:rPr>
        <w:t>о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ны</w:t>
      </w:r>
      <w:proofErr w:type="spellEnd"/>
      <w:r>
        <w:rPr>
          <w:sz w:val="28"/>
        </w:rPr>
        <w:t xml:space="preserve"> (зон) деятельности единой теплоснабжающей организации (организаций) оп- </w:t>
      </w:r>
      <w:proofErr w:type="spellStart"/>
      <w:r>
        <w:rPr>
          <w:sz w:val="28"/>
        </w:rPr>
        <w:t>ределяются</w:t>
      </w:r>
      <w:proofErr w:type="spellEnd"/>
      <w:r>
        <w:rPr>
          <w:sz w:val="28"/>
        </w:rPr>
        <w:t xml:space="preserve"> границами системы теплоснабжения, в отношении которой </w:t>
      </w:r>
      <w:proofErr w:type="spellStart"/>
      <w:r>
        <w:rPr>
          <w:sz w:val="28"/>
        </w:rPr>
        <w:t>присваи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 xml:space="preserve">В случае если на территории поселения, городского округа существуют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сколько систем теплоснабжения, уполномоченные органы вправе:</w:t>
      </w:r>
    </w:p>
    <w:p w:rsidR="00DE41FB" w:rsidRDefault="00291704">
      <w:pPr>
        <w:pStyle w:val="a3"/>
        <w:spacing w:line="360" w:lineRule="auto"/>
        <w:ind w:left="111" w:right="125" w:firstLine="710"/>
        <w:jc w:val="both"/>
      </w:pPr>
      <w:r>
        <w:t xml:space="preserve">-определить единую теплоснабжающую организацию (организации) в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дой</w:t>
      </w:r>
      <w:proofErr w:type="spellEnd"/>
      <w:r>
        <w:t xml:space="preserve"> из систем теплоснабжения, расположенных в границах поселения, городско- </w:t>
      </w:r>
      <w:proofErr w:type="spellStart"/>
      <w:r>
        <w:t>го</w:t>
      </w:r>
      <w:proofErr w:type="spellEnd"/>
      <w:r>
        <w:t xml:space="preserve"> округа;</w:t>
      </w:r>
    </w:p>
    <w:p w:rsidR="00DE41FB" w:rsidRDefault="00291704">
      <w:pPr>
        <w:pStyle w:val="a3"/>
        <w:spacing w:line="360" w:lineRule="auto"/>
        <w:ind w:left="111" w:right="124" w:firstLine="710"/>
        <w:jc w:val="both"/>
      </w:pPr>
      <w:r>
        <w:t xml:space="preserve">-определить на несколько систем теплоснабжения единую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щую</w:t>
      </w:r>
      <w:proofErr w:type="spellEnd"/>
      <w:r>
        <w:t xml:space="preserve"> организацию, если такая организация владеет на праве собственности или ином законном основании источниками тепловой энергии и (или) тепловыми се- </w:t>
      </w:r>
      <w:proofErr w:type="spellStart"/>
      <w:r>
        <w:t>тями</w:t>
      </w:r>
      <w:proofErr w:type="spellEnd"/>
      <w:r>
        <w:t xml:space="preserve"> в каждой из систем теплоснабжения, входящей в зону ее деятельности.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</w:t>
      </w:r>
      <w:proofErr w:type="spellStart"/>
      <w:r>
        <w:rPr>
          <w:sz w:val="28"/>
        </w:rPr>
        <w:t>собс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плани</w:t>
      </w:r>
      <w:proofErr w:type="spellEnd"/>
      <w:r>
        <w:rPr>
          <w:sz w:val="28"/>
        </w:rPr>
        <w:t>-</w:t>
      </w:r>
    </w:p>
    <w:p w:rsidR="00DE41FB" w:rsidRDefault="00DE41FB">
      <w:pPr>
        <w:spacing w:line="360" w:lineRule="auto"/>
        <w:jc w:val="both"/>
        <w:rPr>
          <w:sz w:val="28"/>
        </w:rPr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0" w:lineRule="auto"/>
        <w:ind w:left="111" w:right="125"/>
        <w:jc w:val="both"/>
      </w:pPr>
      <w:proofErr w:type="spellStart"/>
      <w:r>
        <w:lastRenderedPageBreak/>
        <w:t>руют</w:t>
      </w:r>
      <w:proofErr w:type="spellEnd"/>
      <w:r>
        <w:t xml:space="preserve"> исполнять функции единой теплоснабжающей организации. Орган местн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самоуправления обязан разместить сведения о принятых заявках на сайте по- селения, городского округа.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19"/>
        </w:tabs>
        <w:spacing w:before="1" w:line="360" w:lineRule="auto"/>
        <w:ind w:right="125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подана одна заявка от лица, владеющего на праве </w:t>
      </w:r>
      <w:proofErr w:type="spellStart"/>
      <w:r>
        <w:rPr>
          <w:sz w:val="28"/>
        </w:rPr>
        <w:t>собст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>п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дано несколько заявок от лиц, владеющих на праве собственности или ином </w:t>
      </w:r>
      <w:r>
        <w:rPr>
          <w:spacing w:val="3"/>
          <w:sz w:val="28"/>
        </w:rPr>
        <w:t xml:space="preserve">за- </w:t>
      </w:r>
      <w:r>
        <w:rPr>
          <w:sz w:val="28"/>
        </w:rPr>
        <w:t xml:space="preserve">конном основании источниками тепловой энергии и (или) тепловыми сетями в соответствующей системе теплоснабжения, орган местного самоуправления при- </w:t>
      </w:r>
      <w:proofErr w:type="spellStart"/>
      <w:r>
        <w:rPr>
          <w:sz w:val="28"/>
        </w:rPr>
        <w:t>сваивает</w:t>
      </w:r>
      <w:proofErr w:type="spellEnd"/>
      <w:r>
        <w:rPr>
          <w:sz w:val="28"/>
        </w:rPr>
        <w:t xml:space="preserve"> статус единой теплоснабжающей организации в соответствии с </w:t>
      </w:r>
      <w:proofErr w:type="spellStart"/>
      <w:r>
        <w:rPr>
          <w:sz w:val="28"/>
        </w:rPr>
        <w:t>крите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риями</w:t>
      </w:r>
      <w:proofErr w:type="spellEnd"/>
      <w:r>
        <w:rPr>
          <w:sz w:val="28"/>
        </w:rPr>
        <w:t xml:space="preserve"> настоящих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53"/>
        </w:tabs>
        <w:spacing w:before="1"/>
        <w:ind w:left="1152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явля</w:t>
      </w:r>
      <w:proofErr w:type="spellEnd"/>
      <w:r>
        <w:rPr>
          <w:sz w:val="28"/>
        </w:rPr>
        <w:t>-</w:t>
      </w:r>
    </w:p>
    <w:p w:rsidR="00DE41FB" w:rsidRDefault="00291704">
      <w:pPr>
        <w:pStyle w:val="a3"/>
        <w:spacing w:before="158"/>
        <w:ind w:left="111"/>
      </w:pPr>
      <w:proofErr w:type="spellStart"/>
      <w:r>
        <w:t>ются</w:t>
      </w:r>
      <w:proofErr w:type="spellEnd"/>
      <w:r>
        <w:t>:</w:t>
      </w:r>
    </w:p>
    <w:p w:rsidR="00DE41FB" w:rsidRDefault="00291704">
      <w:pPr>
        <w:pStyle w:val="a3"/>
        <w:spacing w:before="163"/>
        <w:ind w:left="821"/>
      </w:pPr>
      <w:r>
        <w:t xml:space="preserve">владение на праве собственности или ином законном основании </w:t>
      </w:r>
      <w:proofErr w:type="spellStart"/>
      <w:r>
        <w:t>источни</w:t>
      </w:r>
      <w:proofErr w:type="spellEnd"/>
      <w:r>
        <w:t>-</w:t>
      </w:r>
    </w:p>
    <w:p w:rsidR="00DE41FB" w:rsidRDefault="00291704">
      <w:pPr>
        <w:pStyle w:val="a3"/>
        <w:spacing w:before="158" w:line="360" w:lineRule="auto"/>
        <w:ind w:left="111" w:right="120"/>
        <w:jc w:val="both"/>
      </w:pPr>
      <w:proofErr w:type="spellStart"/>
      <w:r>
        <w:t>ками</w:t>
      </w:r>
      <w:proofErr w:type="spellEnd"/>
      <w:r>
        <w:t xml:space="preserve"> тепловой энергии с наибольшей совокупной установленной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ностью</w:t>
      </w:r>
      <w:proofErr w:type="spellEnd"/>
      <w: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t>ловой</w:t>
      </w:r>
      <w:proofErr w:type="spellEnd"/>
      <w: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:rsidR="00DE41FB" w:rsidRDefault="00291704">
      <w:pPr>
        <w:pStyle w:val="a3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>ост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</w:t>
      </w:r>
      <w:r>
        <w:rPr>
          <w:spacing w:val="2"/>
        </w:rPr>
        <w:t xml:space="preserve">за- </w:t>
      </w:r>
      <w:r>
        <w:t xml:space="preserve">конном основании в границах зоны деятельности единой теплоснабжающей ор- </w:t>
      </w:r>
      <w:proofErr w:type="spellStart"/>
      <w:r>
        <w:t>ганизации</w:t>
      </w:r>
      <w:proofErr w:type="spellEnd"/>
      <w:r>
        <w:t xml:space="preserve">. Размер уставного капитала и остаточная балансовая стоимость </w:t>
      </w:r>
      <w:proofErr w:type="spellStart"/>
      <w:r>
        <w:t>им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щества</w:t>
      </w:r>
      <w:proofErr w:type="spellEnd"/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2" w:lineRule="auto"/>
        <w:ind w:left="111" w:right="125"/>
        <w:jc w:val="both"/>
      </w:pPr>
      <w:r>
        <w:lastRenderedPageBreak/>
        <w:t xml:space="preserve">четную дату перед подачей заявки на присвоение статуса единой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щей организации.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подано более одной заявки на присвоение соответствую-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статуса от лиц, соответствующих критериям, установленным настоящими Правилами, статус единой теплоснабжающей организации присваивается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pacing w:val="2"/>
          <w:sz w:val="28"/>
        </w:rPr>
        <w:t>соот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 xml:space="preserve">Способность обеспечить надежность теплоснабжения определяется </w:t>
      </w:r>
      <w:proofErr w:type="spellStart"/>
      <w:r>
        <w:t>нал</w:t>
      </w:r>
      <w:proofErr w:type="gramStart"/>
      <w:r>
        <w:t>и</w:t>
      </w:r>
      <w:proofErr w:type="spellEnd"/>
      <w:r>
        <w:t>-</w:t>
      </w:r>
      <w:proofErr w:type="gramEnd"/>
      <w:r>
        <w:t xml:space="preserve">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зоны деятельности единой теплоснабжающей организации не подано ни одной заявки на присвоение соответствующего </w:t>
      </w:r>
      <w:proofErr w:type="spellStart"/>
      <w:r>
        <w:rPr>
          <w:sz w:val="28"/>
        </w:rPr>
        <w:t>стат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DE41FB" w:rsidRDefault="00291704">
      <w:pPr>
        <w:pStyle w:val="a4"/>
        <w:numPr>
          <w:ilvl w:val="0"/>
          <w:numId w:val="2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Единая теплоснабжающая организация при осуществлении своей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обязана: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 потребителями тепловой энергии в своей зоне деятель- </w:t>
      </w:r>
      <w:proofErr w:type="spellStart"/>
      <w:r>
        <w:t>ности</w:t>
      </w:r>
      <w:proofErr w:type="spellEnd"/>
      <w:r>
        <w:t>;</w:t>
      </w:r>
    </w:p>
    <w:p w:rsidR="00DE41FB" w:rsidRDefault="00291704">
      <w:pPr>
        <w:pStyle w:val="a3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в орган, утвердивший схему теплоснабжения, отчеты о реализации, включая предложения по актуализации схемы теплоснабжения;</w:t>
      </w:r>
    </w:p>
    <w:p w:rsidR="00DE41FB" w:rsidRDefault="00291704">
      <w:pPr>
        <w:pStyle w:val="a3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DE41FB" w:rsidRDefault="00291704">
      <w:pPr>
        <w:pStyle w:val="a3"/>
        <w:spacing w:line="362" w:lineRule="auto"/>
        <w:ind w:left="111" w:right="130" w:firstLine="710"/>
        <w:jc w:val="both"/>
      </w:pPr>
      <w:r>
        <w:t xml:space="preserve">г)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DE41FB" w:rsidRDefault="00DE41FB">
      <w:pPr>
        <w:spacing w:line="362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2" w:lineRule="auto"/>
        <w:ind w:left="111" w:right="125" w:firstLine="710"/>
        <w:jc w:val="both"/>
      </w:pPr>
      <w:r>
        <w:lastRenderedPageBreak/>
        <w:t>Единая теплоснабжающая организация должна отвечать критериям, а именно:</w:t>
      </w:r>
    </w:p>
    <w:p w:rsidR="00DE41FB" w:rsidRDefault="00291704">
      <w:pPr>
        <w:pStyle w:val="a4"/>
        <w:numPr>
          <w:ilvl w:val="1"/>
          <w:numId w:val="5"/>
        </w:numPr>
        <w:tabs>
          <w:tab w:val="left" w:pos="990"/>
        </w:tabs>
        <w:spacing w:line="360" w:lineRule="auto"/>
        <w:ind w:left="111" w:right="120" w:firstLine="710"/>
        <w:rPr>
          <w:sz w:val="28"/>
        </w:rPr>
      </w:pPr>
      <w:r>
        <w:rPr>
          <w:sz w:val="28"/>
        </w:rPr>
        <w:t xml:space="preserve">Владение на праве собственности или ином законном основании </w:t>
      </w:r>
      <w:proofErr w:type="spellStart"/>
      <w:r>
        <w:rPr>
          <w:sz w:val="28"/>
        </w:rPr>
        <w:t>источн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ками</w:t>
      </w:r>
      <w:proofErr w:type="spellEnd"/>
      <w:r>
        <w:rPr>
          <w:sz w:val="28"/>
        </w:rPr>
        <w:t xml:space="preserve"> тепловой энергии с наибольшей совокупной установленной тепловой </w:t>
      </w:r>
      <w:proofErr w:type="spellStart"/>
      <w:r>
        <w:rPr>
          <w:sz w:val="28"/>
        </w:rPr>
        <w:t>мощ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ностью</w:t>
      </w:r>
      <w:proofErr w:type="spellEnd"/>
      <w:r>
        <w:rPr>
          <w:sz w:val="28"/>
        </w:rP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rPr>
          <w:sz w:val="28"/>
        </w:rPr>
        <w:t>ловой</w:t>
      </w:r>
      <w:proofErr w:type="spellEnd"/>
      <w:r>
        <w:rPr>
          <w:sz w:val="28"/>
        </w:rP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DE41FB" w:rsidRDefault="00291704">
      <w:pPr>
        <w:pStyle w:val="a4"/>
        <w:numPr>
          <w:ilvl w:val="1"/>
          <w:numId w:val="5"/>
        </w:numPr>
        <w:tabs>
          <w:tab w:val="left" w:pos="1038"/>
        </w:tabs>
        <w:spacing w:line="360" w:lineRule="auto"/>
        <w:ind w:left="111" w:right="125" w:firstLine="710"/>
        <w:rPr>
          <w:sz w:val="28"/>
        </w:rPr>
      </w:pPr>
      <w:r>
        <w:rPr>
          <w:sz w:val="28"/>
        </w:rPr>
        <w:t xml:space="preserve">Статус единой теплоснабжающей организации присваивается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DE41FB" w:rsidRDefault="00291704">
      <w:pPr>
        <w:pStyle w:val="a4"/>
        <w:numPr>
          <w:ilvl w:val="1"/>
          <w:numId w:val="5"/>
        </w:numPr>
        <w:tabs>
          <w:tab w:val="left" w:pos="1004"/>
        </w:tabs>
        <w:spacing w:line="360" w:lineRule="auto"/>
        <w:ind w:left="111" w:right="122" w:firstLine="710"/>
        <w:rPr>
          <w:sz w:val="28"/>
        </w:rPr>
      </w:pPr>
      <w:r>
        <w:rPr>
          <w:sz w:val="28"/>
        </w:rPr>
        <w:t xml:space="preserve">Способность обеспечить надежность теплоснабжения определяется </w:t>
      </w:r>
      <w:proofErr w:type="spellStart"/>
      <w:r>
        <w:rPr>
          <w:sz w:val="28"/>
        </w:rPr>
        <w:t>нал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:rsidR="00DE41FB" w:rsidRDefault="00291704">
      <w:pPr>
        <w:pStyle w:val="a3"/>
        <w:spacing w:line="362" w:lineRule="auto"/>
        <w:ind w:left="111" w:right="125" w:firstLine="710"/>
        <w:jc w:val="both"/>
      </w:pPr>
      <w:r>
        <w:t xml:space="preserve">Предприятие, которое будет единой теплоснабжающей организацией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зано</w:t>
      </w:r>
      <w:proofErr w:type="spellEnd"/>
      <w:r>
        <w:t xml:space="preserve"> при осуществлении своей деятельности выполнить следующее, а именно:</w:t>
      </w:r>
    </w:p>
    <w:p w:rsidR="00DE41FB" w:rsidRDefault="00291704">
      <w:pPr>
        <w:pStyle w:val="a3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:rsidR="00DE41FB" w:rsidRDefault="00291704">
      <w:pPr>
        <w:pStyle w:val="a3"/>
        <w:spacing w:line="319" w:lineRule="exact"/>
        <w:ind w:left="821"/>
        <w:jc w:val="both"/>
      </w:pPr>
      <w:r>
        <w:t>тепловой энергии в своей зоне деятельности;</w:t>
      </w:r>
    </w:p>
    <w:p w:rsidR="00DE41FB" w:rsidRDefault="00291704">
      <w:pPr>
        <w:pStyle w:val="a3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DE41FB" w:rsidRDefault="00291704">
      <w:pPr>
        <w:pStyle w:val="a3"/>
        <w:spacing w:line="357" w:lineRule="auto"/>
        <w:ind w:left="111" w:right="130" w:firstLine="710"/>
        <w:jc w:val="both"/>
      </w:pPr>
      <w:r>
        <w:t xml:space="preserve">в)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DE41FB" w:rsidRDefault="00291704">
      <w:pPr>
        <w:pStyle w:val="a3"/>
        <w:spacing w:before="3" w:line="360" w:lineRule="auto"/>
        <w:ind w:left="111" w:right="126" w:firstLine="710"/>
        <w:jc w:val="both"/>
      </w:pPr>
      <w:r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DE41FB" w:rsidRDefault="00291704">
      <w:pPr>
        <w:pStyle w:val="a3"/>
        <w:spacing w:before="1" w:line="360" w:lineRule="auto"/>
        <w:ind w:left="111" w:right="120" w:firstLine="710"/>
        <w:jc w:val="both"/>
      </w:pPr>
      <w:r>
        <w:t xml:space="preserve">В настоящее время единой теплоснабжающей организацией с. </w:t>
      </w:r>
      <w:proofErr w:type="spellStart"/>
      <w:r>
        <w:t>Рудяное</w:t>
      </w:r>
      <w:proofErr w:type="spellEnd"/>
      <w:r>
        <w:t xml:space="preserve">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ООО «Таежное», охватывающая всю территорию села по обеспечению те- </w:t>
      </w:r>
      <w:proofErr w:type="spellStart"/>
      <w:r>
        <w:t>плоснабжением</w:t>
      </w:r>
      <w:proofErr w:type="spellEnd"/>
      <w:r>
        <w:t xml:space="preserve"> объектов жилого фонда, социально значимых объектов бюджет-</w:t>
      </w:r>
    </w:p>
    <w:p w:rsidR="00DE41FB" w:rsidRDefault="00DE41FB">
      <w:pPr>
        <w:spacing w:line="360" w:lineRule="auto"/>
        <w:jc w:val="both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a3"/>
        <w:spacing w:before="61" w:line="362" w:lineRule="auto"/>
        <w:ind w:left="111"/>
      </w:pPr>
      <w:r>
        <w:lastRenderedPageBreak/>
        <w:t xml:space="preserve">ной сферы и прочих потребителей, находящихся в селе. Следовательно, в 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</w:t>
      </w:r>
      <w:proofErr w:type="spellEnd"/>
      <w:r>
        <w:t xml:space="preserve"> единой теплоснабжающей организации рекомендуется ООО «Таежное».</w:t>
      </w:r>
    </w:p>
    <w:p w:rsidR="00DE41FB" w:rsidRDefault="00DE41FB">
      <w:pPr>
        <w:spacing w:line="362" w:lineRule="auto"/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6" w:line="362" w:lineRule="auto"/>
        <w:ind w:left="3821" w:right="173" w:hanging="3663"/>
        <w:jc w:val="both"/>
      </w:pPr>
      <w:r>
        <w:lastRenderedPageBreak/>
        <w:t>Раздел 10. Решения о распределении тепловой нагрузки между источниками тепловой энергии</w:t>
      </w:r>
    </w:p>
    <w:p w:rsidR="00DE41FB" w:rsidRDefault="00291704">
      <w:pPr>
        <w:pStyle w:val="a3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</w:t>
      </w:r>
      <w:proofErr w:type="spellStart"/>
      <w:r>
        <w:t>перера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пределении</w:t>
      </w:r>
      <w:proofErr w:type="spellEnd"/>
      <w:r>
        <w:t xml:space="preserve">) тепловой нагрузки потребителей тепловой энергии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энергии, поставляющими тепловую энергию в данной системе, будут иметь следующий вид:</w:t>
      </w:r>
    </w:p>
    <w:p w:rsidR="00DE41FB" w:rsidRDefault="00291704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12. Распределение тепловой энергии.</w:t>
      </w:r>
    </w:p>
    <w:p w:rsidR="00DE41FB" w:rsidRDefault="00DE41FB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6"/>
        <w:gridCol w:w="1982"/>
        <w:gridCol w:w="2126"/>
      </w:tblGrid>
      <w:tr w:rsidR="00DE41FB">
        <w:trPr>
          <w:trHeight w:val="830"/>
        </w:trPr>
        <w:tc>
          <w:tcPr>
            <w:tcW w:w="720" w:type="dxa"/>
          </w:tcPr>
          <w:p w:rsidR="00DE41FB" w:rsidRDefault="00291704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26" w:type="dxa"/>
          </w:tcPr>
          <w:p w:rsidR="00DE41FB" w:rsidRDefault="00DE41FB">
            <w:pPr>
              <w:pStyle w:val="TableParagraph"/>
              <w:spacing w:before="5"/>
              <w:rPr>
                <w:sz w:val="23"/>
              </w:rPr>
            </w:pPr>
          </w:p>
          <w:p w:rsidR="00DE41FB" w:rsidRDefault="00291704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DE41FB" w:rsidRDefault="00291704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DE41FB" w:rsidRDefault="00291704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DE41FB" w:rsidRDefault="00291704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DE41FB">
        <w:trPr>
          <w:trHeight w:val="273"/>
        </w:trPr>
        <w:tc>
          <w:tcPr>
            <w:tcW w:w="720" w:type="dxa"/>
          </w:tcPr>
          <w:p w:rsidR="00DE41FB" w:rsidRDefault="0029170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DE41FB" w:rsidRDefault="002917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аежное</w:t>
            </w:r>
            <w:proofErr w:type="spellEnd"/>
          </w:p>
        </w:tc>
        <w:tc>
          <w:tcPr>
            <w:tcW w:w="1982" w:type="dxa"/>
          </w:tcPr>
          <w:p w:rsidR="00DE41FB" w:rsidRDefault="00C259B8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2126" w:type="dxa"/>
          </w:tcPr>
          <w:p w:rsidR="00DE41FB" w:rsidRDefault="0029170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E41FB" w:rsidRDefault="00DE41FB">
      <w:pPr>
        <w:spacing w:line="253" w:lineRule="exact"/>
        <w:jc w:val="center"/>
        <w:rPr>
          <w:sz w:val="24"/>
        </w:rPr>
        <w:sectPr w:rsidR="00DE41FB">
          <w:pgSz w:w="11900" w:h="16840"/>
          <w:pgMar w:top="600" w:right="520" w:bottom="82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58"/>
        <w:ind w:left="931" w:right="243"/>
        <w:jc w:val="center"/>
      </w:pPr>
      <w:r>
        <w:lastRenderedPageBreak/>
        <w:t>Раздел 11. Решение по бесхозяйным тепловым сетям</w:t>
      </w:r>
    </w:p>
    <w:p w:rsidR="00DE41FB" w:rsidRDefault="00291704">
      <w:pPr>
        <w:pStyle w:val="a3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:rsidR="00DE41FB" w:rsidRDefault="00291704">
      <w:pPr>
        <w:pStyle w:val="a3"/>
        <w:spacing w:before="158" w:line="360" w:lineRule="auto"/>
        <w:ind w:left="115" w:right="129"/>
        <w:jc w:val="both"/>
      </w:pPr>
      <w:proofErr w:type="gramStart"/>
      <w: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>
        <w:t xml:space="preserve"> указанные </w:t>
      </w:r>
      <w:proofErr w:type="spellStart"/>
      <w:r>
        <w:t>бесхозя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тепловые сети и которая осуществляет содержание и обслуживание указан- </w:t>
      </w:r>
      <w:proofErr w:type="spellStart"/>
      <w:r>
        <w:t>ных</w:t>
      </w:r>
      <w:proofErr w:type="spellEnd"/>
      <w:r>
        <w:t xml:space="preserve"> бесхозяйных тепловых сетей. Орган регулирования обязан включить затраты на содержание и обслуживание бесхозяйных тепловых сетей в тарифы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вующей</w:t>
      </w:r>
      <w:proofErr w:type="spellEnd"/>
      <w:r>
        <w:t xml:space="preserve">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:rsidR="00DE41FB" w:rsidRDefault="00291704">
      <w:pPr>
        <w:pStyle w:val="a3"/>
        <w:spacing w:before="1" w:line="360" w:lineRule="auto"/>
        <w:ind w:left="115" w:right="128" w:firstLine="710"/>
        <w:jc w:val="both"/>
      </w:pPr>
      <w:r>
        <w:t>Принятие на учет ООО «Таежное»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:rsidR="00DE41FB" w:rsidRDefault="00291704">
      <w:pPr>
        <w:pStyle w:val="a3"/>
        <w:spacing w:before="1" w:line="357" w:lineRule="auto"/>
        <w:ind w:left="115" w:right="132" w:firstLine="710"/>
        <w:jc w:val="both"/>
      </w:pPr>
      <w:r>
        <w:t xml:space="preserve">В настоящее время участков бесхозяйных тепловых сетей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Рудяное</w:t>
      </w:r>
      <w:proofErr w:type="spellEnd"/>
      <w:r>
        <w:t xml:space="preserve"> не было выявлено.</w:t>
      </w:r>
    </w:p>
    <w:p w:rsidR="00DE41FB" w:rsidRDefault="00DE41FB">
      <w:pPr>
        <w:spacing w:line="357" w:lineRule="auto"/>
        <w:jc w:val="both"/>
        <w:sectPr w:rsidR="00DE41FB">
          <w:pgSz w:w="11900" w:h="16840"/>
          <w:pgMar w:top="560" w:right="520" w:bottom="860" w:left="130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41FB" w:rsidRDefault="00291704">
      <w:pPr>
        <w:pStyle w:val="110"/>
        <w:spacing w:before="63"/>
        <w:ind w:left="234" w:right="243"/>
        <w:jc w:val="center"/>
      </w:pPr>
      <w:r>
        <w:lastRenderedPageBreak/>
        <w:t>Список использованных источников</w:t>
      </w:r>
    </w:p>
    <w:p w:rsidR="00DE41FB" w:rsidRDefault="00DE41FB">
      <w:pPr>
        <w:pStyle w:val="a3"/>
        <w:spacing w:before="1"/>
        <w:rPr>
          <w:b/>
          <w:sz w:val="27"/>
        </w:rPr>
      </w:pPr>
    </w:p>
    <w:p w:rsidR="00DE41FB" w:rsidRDefault="00291704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left="115" w:right="125" w:firstLine="0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«О требованиях к схемам теплоснабжения, порядку их разработки и 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ждения</w:t>
      </w:r>
      <w:proofErr w:type="spellEnd"/>
      <w:r>
        <w:rPr>
          <w:sz w:val="28"/>
        </w:rPr>
        <w:t>».</w:t>
      </w:r>
    </w:p>
    <w:p w:rsidR="00DE41FB" w:rsidRDefault="00291704">
      <w:pPr>
        <w:pStyle w:val="a4"/>
        <w:numPr>
          <w:ilvl w:val="0"/>
          <w:numId w:val="1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жденные</w:t>
      </w:r>
      <w:proofErr w:type="spellEnd"/>
      <w:r>
        <w:rPr>
          <w:sz w:val="28"/>
        </w:rPr>
        <w:t xml:space="preserve">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:rsidR="00DE41FB" w:rsidRDefault="00291704">
      <w:pPr>
        <w:pStyle w:val="a4"/>
        <w:numPr>
          <w:ilvl w:val="0"/>
          <w:numId w:val="1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sectPr w:rsidR="00DE41FB" w:rsidSect="00DE41FB">
      <w:pgSz w:w="11900" w:h="16840"/>
      <w:pgMar w:top="560" w:right="520" w:bottom="860" w:left="1300" w:header="0" w:footer="62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7" w:rsidRDefault="00B55447" w:rsidP="00DE41FB">
      <w:r>
        <w:separator/>
      </w:r>
    </w:p>
  </w:endnote>
  <w:endnote w:type="continuationSeparator" w:id="0">
    <w:p w:rsidR="00B55447" w:rsidRDefault="00B55447" w:rsidP="00D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4" w:rsidRDefault="000A6F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0.7pt;margin-top:712.25pt;width:92.05pt;height:15.3pt;z-index:-252805120;mso-position-horizontal-relative:page;mso-position-vertical-relative:page" filled="f" stroked="f">
          <v:textbox inset="0,0,0,0">
            <w:txbxContent>
              <w:p w:rsidR="00291704" w:rsidRDefault="0029170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2019 год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4" w:rsidRDefault="0029170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4" w:rsidRDefault="0029170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4" w:rsidRDefault="000A6F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pt;margin-top:797.9pt;width:16pt;height:17pt;z-index:-252803072;mso-position-horizontal-relative:page;mso-position-vertical-relative:page" filled="f" stroked="f">
          <v:textbox inset="0,0,0,0">
            <w:txbxContent>
              <w:p w:rsidR="00291704" w:rsidRDefault="00291704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A6F7E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7" w:rsidRDefault="00B55447" w:rsidP="00DE41FB">
      <w:r>
        <w:separator/>
      </w:r>
    </w:p>
  </w:footnote>
  <w:footnote w:type="continuationSeparator" w:id="0">
    <w:p w:rsidR="00B55447" w:rsidRDefault="00B55447" w:rsidP="00DE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8B7"/>
    <w:multiLevelType w:val="hybridMultilevel"/>
    <w:tmpl w:val="BD9E0FF6"/>
    <w:lvl w:ilvl="0" w:tplc="CC683204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 w:tplc="3008F90E">
      <w:numFmt w:val="none"/>
      <w:lvlText w:val=""/>
      <w:lvlJc w:val="left"/>
      <w:pPr>
        <w:tabs>
          <w:tab w:val="num" w:pos="360"/>
        </w:tabs>
      </w:pPr>
    </w:lvl>
    <w:lvl w:ilvl="2" w:tplc="1C88DDCA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 w:tplc="51C2EA3E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 w:tplc="EC841D80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 w:tplc="2FA4FDE8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 w:tplc="322AE94E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 w:tplc="DAAA617C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 w:tplc="6BC00236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">
    <w:nsid w:val="13013C5D"/>
    <w:multiLevelType w:val="hybridMultilevel"/>
    <w:tmpl w:val="DB6C581C"/>
    <w:lvl w:ilvl="0" w:tplc="8202200C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5ACC1E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41E20E8A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0270BF7A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4E266B2A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AA364A12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F80204F2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00E013C4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BD0CFA3E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2">
    <w:nsid w:val="16EC20D8"/>
    <w:multiLevelType w:val="hybridMultilevel"/>
    <w:tmpl w:val="2F16AB2C"/>
    <w:lvl w:ilvl="0" w:tplc="3F9CC786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 w:tplc="07EE7084">
      <w:numFmt w:val="none"/>
      <w:lvlText w:val=""/>
      <w:lvlJc w:val="left"/>
      <w:pPr>
        <w:tabs>
          <w:tab w:val="num" w:pos="360"/>
        </w:tabs>
      </w:pPr>
    </w:lvl>
    <w:lvl w:ilvl="2" w:tplc="0CB6DE28">
      <w:numFmt w:val="none"/>
      <w:lvlText w:val=""/>
      <w:lvlJc w:val="left"/>
      <w:pPr>
        <w:tabs>
          <w:tab w:val="num" w:pos="360"/>
        </w:tabs>
      </w:pPr>
    </w:lvl>
    <w:lvl w:ilvl="3" w:tplc="3FE4A042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 w:tplc="6CC663D2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 w:tplc="ED0EE968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 w:tplc="F91E907C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 w:tplc="4D1EDE84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 w:tplc="0832D9F4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3">
    <w:nsid w:val="1E270356"/>
    <w:multiLevelType w:val="hybridMultilevel"/>
    <w:tmpl w:val="087CC312"/>
    <w:lvl w:ilvl="0" w:tplc="1FA44FCA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 w:tplc="640218BA">
      <w:numFmt w:val="none"/>
      <w:lvlText w:val=""/>
      <w:lvlJc w:val="left"/>
      <w:pPr>
        <w:tabs>
          <w:tab w:val="num" w:pos="360"/>
        </w:tabs>
      </w:pPr>
    </w:lvl>
    <w:lvl w:ilvl="2" w:tplc="044296DA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 w:tplc="ACDE360C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 w:tplc="D9B6990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 w:tplc="96BADD7C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 w:tplc="69566DBC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 w:tplc="25243550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 w:tplc="C63680E6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4">
    <w:nsid w:val="37950FD2"/>
    <w:multiLevelType w:val="hybridMultilevel"/>
    <w:tmpl w:val="6966E3DA"/>
    <w:lvl w:ilvl="0" w:tplc="C14C139C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 w:tplc="B8F635F6">
      <w:numFmt w:val="none"/>
      <w:lvlText w:val=""/>
      <w:lvlJc w:val="left"/>
      <w:pPr>
        <w:tabs>
          <w:tab w:val="num" w:pos="360"/>
        </w:tabs>
      </w:pPr>
    </w:lvl>
    <w:lvl w:ilvl="2" w:tplc="9B2A15F4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 w:tplc="85B60878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 w:tplc="6568B370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 w:tplc="5D3E7188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 w:tplc="F4F0515C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 w:tplc="91BA386E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 w:tplc="1F182BB2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5">
    <w:nsid w:val="398264D7"/>
    <w:multiLevelType w:val="hybridMultilevel"/>
    <w:tmpl w:val="C6E8568A"/>
    <w:lvl w:ilvl="0" w:tplc="74CC2D28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 w:tplc="BA62B3B2">
      <w:numFmt w:val="none"/>
      <w:lvlText w:val=""/>
      <w:lvlJc w:val="left"/>
      <w:pPr>
        <w:tabs>
          <w:tab w:val="num" w:pos="360"/>
        </w:tabs>
      </w:pPr>
    </w:lvl>
    <w:lvl w:ilvl="2" w:tplc="4A96C3D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 w:tplc="F81CEC7C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 w:tplc="06C05868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 w:tplc="E15C4248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 w:tplc="4AB20134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 w:tplc="9046549C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 w:tplc="7D349ED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6">
    <w:nsid w:val="42AE4430"/>
    <w:multiLevelType w:val="hybridMultilevel"/>
    <w:tmpl w:val="593A7F4E"/>
    <w:lvl w:ilvl="0" w:tplc="6E927578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 w:tplc="1CAE9E86">
      <w:numFmt w:val="none"/>
      <w:lvlText w:val=""/>
      <w:lvlJc w:val="left"/>
      <w:pPr>
        <w:tabs>
          <w:tab w:val="num" w:pos="360"/>
        </w:tabs>
      </w:pPr>
    </w:lvl>
    <w:lvl w:ilvl="2" w:tplc="E71CDAB2">
      <w:numFmt w:val="none"/>
      <w:lvlText w:val=""/>
      <w:lvlJc w:val="left"/>
      <w:pPr>
        <w:tabs>
          <w:tab w:val="num" w:pos="360"/>
        </w:tabs>
      </w:pPr>
    </w:lvl>
    <w:lvl w:ilvl="3" w:tplc="910ABC14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 w:tplc="F0464DD2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 w:tplc="C3900626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 w:tplc="352E860E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 w:tplc="5D56057E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 w:tplc="F24AA23C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7">
    <w:nsid w:val="4DCB2F26"/>
    <w:multiLevelType w:val="hybridMultilevel"/>
    <w:tmpl w:val="23303556"/>
    <w:lvl w:ilvl="0" w:tplc="9D9837DA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4A5E02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CEECD9A0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66A6436C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EC8C52C0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05981624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DA7E9244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AA981616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B79A2B78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8">
    <w:nsid w:val="54BD1478"/>
    <w:multiLevelType w:val="hybridMultilevel"/>
    <w:tmpl w:val="54B870A8"/>
    <w:lvl w:ilvl="0" w:tplc="7A3CDDA6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D24900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EBB4D93E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99DAD694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87E83756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32403E64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E110A394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06C62AC4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0294638E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9">
    <w:nsid w:val="561B0434"/>
    <w:multiLevelType w:val="hybridMultilevel"/>
    <w:tmpl w:val="BABC46A8"/>
    <w:lvl w:ilvl="0" w:tplc="0608A3E8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7CD2F792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315052D4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F92C9E04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9FD68690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CFD23A5C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455EA51E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1C3C7E5E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490CB748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0">
    <w:nsid w:val="567042F4"/>
    <w:multiLevelType w:val="hybridMultilevel"/>
    <w:tmpl w:val="6DDACD2E"/>
    <w:lvl w:ilvl="0" w:tplc="F95E1718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 w:tplc="4DC4E9D6">
      <w:numFmt w:val="none"/>
      <w:lvlText w:val=""/>
      <w:lvlJc w:val="left"/>
      <w:pPr>
        <w:tabs>
          <w:tab w:val="num" w:pos="360"/>
        </w:tabs>
      </w:pPr>
    </w:lvl>
    <w:lvl w:ilvl="2" w:tplc="730AC638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 w:tplc="C4EE778A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 w:tplc="740C5236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 w:tplc="3274F6FC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 w:tplc="ECE221A0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 w:tplc="4F4EE7F0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 w:tplc="69402194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11">
    <w:nsid w:val="5EE66B5C"/>
    <w:multiLevelType w:val="hybridMultilevel"/>
    <w:tmpl w:val="9F1A1D8A"/>
    <w:lvl w:ilvl="0" w:tplc="A9FE21F6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 w:tplc="372E448A">
      <w:numFmt w:val="none"/>
      <w:lvlText w:val=""/>
      <w:lvlJc w:val="left"/>
      <w:pPr>
        <w:tabs>
          <w:tab w:val="num" w:pos="360"/>
        </w:tabs>
      </w:pPr>
    </w:lvl>
    <w:lvl w:ilvl="2" w:tplc="C88E66BA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 w:tplc="6FE65F8E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 w:tplc="3F58725C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 w:tplc="A8EE3934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 w:tplc="0262D32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 w:tplc="18DC38E6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 w:tplc="55AAF6DC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12">
    <w:nsid w:val="63C67D79"/>
    <w:multiLevelType w:val="hybridMultilevel"/>
    <w:tmpl w:val="9CD2B7C4"/>
    <w:lvl w:ilvl="0" w:tplc="56B6DB6E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64EA16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CD1A100A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D510718A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59661640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E2C8A228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58CC16EC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E182FE0C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C94E32CC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13">
    <w:nsid w:val="64377023"/>
    <w:multiLevelType w:val="hybridMultilevel"/>
    <w:tmpl w:val="F77017E4"/>
    <w:lvl w:ilvl="0" w:tplc="E518655A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 w:tplc="A1E45548">
      <w:numFmt w:val="none"/>
      <w:lvlText w:val=""/>
      <w:lvlJc w:val="left"/>
      <w:pPr>
        <w:tabs>
          <w:tab w:val="num" w:pos="360"/>
        </w:tabs>
      </w:pPr>
    </w:lvl>
    <w:lvl w:ilvl="2" w:tplc="3EA2318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 w:tplc="B5865B92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 w:tplc="58DA0030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 w:tplc="6B8EA12C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 w:tplc="B74C770C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 w:tplc="94E20B76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 w:tplc="230AAB2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4">
    <w:nsid w:val="69F770E1"/>
    <w:multiLevelType w:val="hybridMultilevel"/>
    <w:tmpl w:val="552048F2"/>
    <w:lvl w:ilvl="0" w:tplc="C6C89880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004A5DA">
      <w:numFmt w:val="bullet"/>
      <w:lvlText w:val="-"/>
      <w:lvlJc w:val="left"/>
      <w:pPr>
        <w:ind w:left="980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3C4230BE">
      <w:numFmt w:val="bullet"/>
      <w:lvlText w:val="•"/>
      <w:lvlJc w:val="left"/>
      <w:pPr>
        <w:ind w:left="980" w:hanging="159"/>
      </w:pPr>
      <w:rPr>
        <w:rFonts w:hint="default"/>
        <w:lang w:val="ru-RU" w:eastAsia="ru-RU" w:bidi="ru-RU"/>
      </w:rPr>
    </w:lvl>
    <w:lvl w:ilvl="3" w:tplc="76181206">
      <w:numFmt w:val="bullet"/>
      <w:lvlText w:val="•"/>
      <w:lvlJc w:val="left"/>
      <w:pPr>
        <w:ind w:left="2026" w:hanging="159"/>
      </w:pPr>
      <w:rPr>
        <w:rFonts w:hint="default"/>
        <w:lang w:val="ru-RU" w:eastAsia="ru-RU" w:bidi="ru-RU"/>
      </w:rPr>
    </w:lvl>
    <w:lvl w:ilvl="4" w:tplc="B4303F1E">
      <w:numFmt w:val="bullet"/>
      <w:lvlText w:val="•"/>
      <w:lvlJc w:val="left"/>
      <w:pPr>
        <w:ind w:left="3073" w:hanging="159"/>
      </w:pPr>
      <w:rPr>
        <w:rFonts w:hint="default"/>
        <w:lang w:val="ru-RU" w:eastAsia="ru-RU" w:bidi="ru-RU"/>
      </w:rPr>
    </w:lvl>
    <w:lvl w:ilvl="5" w:tplc="ED9E8782">
      <w:numFmt w:val="bullet"/>
      <w:lvlText w:val="•"/>
      <w:lvlJc w:val="left"/>
      <w:pPr>
        <w:ind w:left="4119" w:hanging="159"/>
      </w:pPr>
      <w:rPr>
        <w:rFonts w:hint="default"/>
        <w:lang w:val="ru-RU" w:eastAsia="ru-RU" w:bidi="ru-RU"/>
      </w:rPr>
    </w:lvl>
    <w:lvl w:ilvl="6" w:tplc="29E233D0">
      <w:numFmt w:val="bullet"/>
      <w:lvlText w:val="•"/>
      <w:lvlJc w:val="left"/>
      <w:pPr>
        <w:ind w:left="5166" w:hanging="159"/>
      </w:pPr>
      <w:rPr>
        <w:rFonts w:hint="default"/>
        <w:lang w:val="ru-RU" w:eastAsia="ru-RU" w:bidi="ru-RU"/>
      </w:rPr>
    </w:lvl>
    <w:lvl w:ilvl="7" w:tplc="0846DD7E">
      <w:numFmt w:val="bullet"/>
      <w:lvlText w:val="•"/>
      <w:lvlJc w:val="left"/>
      <w:pPr>
        <w:ind w:left="6212" w:hanging="159"/>
      </w:pPr>
      <w:rPr>
        <w:rFonts w:hint="default"/>
        <w:lang w:val="ru-RU" w:eastAsia="ru-RU" w:bidi="ru-RU"/>
      </w:rPr>
    </w:lvl>
    <w:lvl w:ilvl="8" w:tplc="C0EA53BE">
      <w:numFmt w:val="bullet"/>
      <w:lvlText w:val="•"/>
      <w:lvlJc w:val="left"/>
      <w:pPr>
        <w:ind w:left="7259" w:hanging="159"/>
      </w:pPr>
      <w:rPr>
        <w:rFonts w:hint="default"/>
        <w:lang w:val="ru-RU" w:eastAsia="ru-RU" w:bidi="ru-RU"/>
      </w:rPr>
    </w:lvl>
  </w:abstractNum>
  <w:abstractNum w:abstractNumId="15">
    <w:nsid w:val="73E971F6"/>
    <w:multiLevelType w:val="hybridMultilevel"/>
    <w:tmpl w:val="B366F016"/>
    <w:lvl w:ilvl="0" w:tplc="36C2F872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 w:tplc="DD14F380">
      <w:numFmt w:val="none"/>
      <w:lvlText w:val=""/>
      <w:lvlJc w:val="left"/>
      <w:pPr>
        <w:tabs>
          <w:tab w:val="num" w:pos="360"/>
        </w:tabs>
      </w:pPr>
    </w:lvl>
    <w:lvl w:ilvl="2" w:tplc="013EF79C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 w:tplc="D1B82EB6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 w:tplc="540CA66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 w:tplc="CA0E2926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 w:tplc="F3FA6CCE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 w:tplc="B5E23662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 w:tplc="B10E00D4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abstractNum w:abstractNumId="16">
    <w:nsid w:val="7D6D098A"/>
    <w:multiLevelType w:val="hybridMultilevel"/>
    <w:tmpl w:val="63A64B50"/>
    <w:lvl w:ilvl="0" w:tplc="D13452B8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DCB89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9A2E667C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097E7D8E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53846E08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8D86F0A6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99D87F30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EECE1E96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A9326E5A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7">
    <w:nsid w:val="7EBD6DEE"/>
    <w:multiLevelType w:val="hybridMultilevel"/>
    <w:tmpl w:val="1D56D7C2"/>
    <w:lvl w:ilvl="0" w:tplc="EDCA1E16">
      <w:start w:val="5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 w:tplc="7B0E5CA0">
      <w:numFmt w:val="none"/>
      <w:lvlText w:val=""/>
      <w:lvlJc w:val="left"/>
      <w:pPr>
        <w:tabs>
          <w:tab w:val="num" w:pos="360"/>
        </w:tabs>
      </w:pPr>
    </w:lvl>
    <w:lvl w:ilvl="2" w:tplc="E8C43830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D21E772A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 w:tplc="E228DCD2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 w:tplc="24648166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 w:tplc="99EEE1C4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 w:tplc="BA8AC1A2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EB6E936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41FB"/>
    <w:rsid w:val="000A6F7E"/>
    <w:rsid w:val="00291704"/>
    <w:rsid w:val="005415DD"/>
    <w:rsid w:val="007A206B"/>
    <w:rsid w:val="00B55447"/>
    <w:rsid w:val="00C259B8"/>
    <w:rsid w:val="00DE41FB"/>
    <w:rsid w:val="00E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1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E41FB"/>
    <w:pPr>
      <w:spacing w:line="274" w:lineRule="exact"/>
      <w:ind w:right="126"/>
      <w:jc w:val="right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DE41FB"/>
    <w:pPr>
      <w:ind w:left="1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E41FB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E41FB"/>
    <w:pPr>
      <w:ind w:left="2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41FB"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DE41FB"/>
  </w:style>
  <w:style w:type="table" w:styleId="a5">
    <w:name w:val="Table Grid"/>
    <w:basedOn w:val="a1"/>
    <w:uiPriority w:val="59"/>
    <w:rsid w:val="00291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9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70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9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70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917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70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WW8Num2z0">
    <w:name w:val="WW8Num2z0"/>
    <w:rsid w:val="007A206B"/>
    <w:rPr>
      <w:rFonts w:ascii="Times New Roman" w:hAnsi="Times New Roman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0474-921D-4232-AAE2-434F3F1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2019-07-31T06:06:00Z</cp:lastPrinted>
  <dcterms:created xsi:type="dcterms:W3CDTF">2019-07-29T03:43:00Z</dcterms:created>
  <dcterms:modified xsi:type="dcterms:W3CDTF">2019-07-31T06:09:00Z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2019-07-25T00:00:00Z</vt:filetime>
  </property>
</Properties>
</file>