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4E" w:rsidRPr="00A168F9" w:rsidRDefault="001A604E" w:rsidP="003D6729">
      <w:pPr>
        <w:jc w:val="center"/>
        <w:rPr>
          <w:b/>
          <w:color w:val="666666"/>
          <w:sz w:val="27"/>
        </w:rPr>
      </w:pPr>
      <w:r w:rsidRPr="00A168F9">
        <w:rPr>
          <w:b/>
          <w:color w:val="666666"/>
          <w:sz w:val="27"/>
        </w:rPr>
        <w:t xml:space="preserve">РУДЯНСКИЙ СЕЛЬСКИЙ СОВЕТ ДЕПУТАТОВ     </w:t>
      </w:r>
    </w:p>
    <w:p w:rsidR="001A604E" w:rsidRPr="00A168F9" w:rsidRDefault="001A604E" w:rsidP="003D6729">
      <w:pPr>
        <w:jc w:val="center"/>
        <w:rPr>
          <w:b/>
          <w:bCs/>
          <w:color w:val="666666"/>
          <w:sz w:val="27"/>
        </w:rPr>
      </w:pPr>
      <w:r w:rsidRPr="00A168F9">
        <w:rPr>
          <w:b/>
          <w:bCs/>
          <w:color w:val="666666"/>
          <w:sz w:val="27"/>
        </w:rPr>
        <w:t>КАНСКОГО РАЙОНА КРАСНОЯРСКОГО КРАЯ</w:t>
      </w:r>
    </w:p>
    <w:p w:rsidR="001A604E" w:rsidRDefault="001A604E" w:rsidP="003D6729">
      <w:pPr>
        <w:pStyle w:val="Heading1"/>
        <w:spacing w:before="0"/>
        <w:jc w:val="center"/>
        <w:rPr>
          <w:rFonts w:ascii="Times New Roman" w:hAnsi="Times New Roman"/>
          <w:color w:val="666666"/>
          <w:sz w:val="27"/>
        </w:rPr>
      </w:pPr>
    </w:p>
    <w:p w:rsidR="001A604E" w:rsidRPr="00A168F9" w:rsidRDefault="001A604E" w:rsidP="003D6729">
      <w:pPr>
        <w:pStyle w:val="Heading1"/>
        <w:spacing w:before="0"/>
        <w:jc w:val="center"/>
        <w:rPr>
          <w:rFonts w:ascii="Times New Roman" w:hAnsi="Times New Roman"/>
          <w:color w:val="666666"/>
          <w:sz w:val="27"/>
        </w:rPr>
      </w:pPr>
      <w:r w:rsidRPr="00A168F9">
        <w:rPr>
          <w:rFonts w:ascii="Times New Roman" w:hAnsi="Times New Roman"/>
          <w:color w:val="666666"/>
          <w:sz w:val="27"/>
        </w:rPr>
        <w:t>ПОСТАНОВЛЕНИЕ</w:t>
      </w:r>
    </w:p>
    <w:p w:rsidR="001A604E" w:rsidRPr="00A168F9" w:rsidRDefault="001A604E" w:rsidP="003D6729">
      <w:pPr>
        <w:rPr>
          <w:color w:val="666666"/>
          <w:sz w:val="27"/>
        </w:rPr>
      </w:pPr>
    </w:p>
    <w:p w:rsidR="001A604E" w:rsidRPr="00A168F9" w:rsidRDefault="001A604E" w:rsidP="003D6729">
      <w:pPr>
        <w:rPr>
          <w:color w:val="666666"/>
          <w:sz w:val="27"/>
        </w:rPr>
      </w:pPr>
      <w:r>
        <w:rPr>
          <w:color w:val="666666"/>
          <w:sz w:val="27"/>
        </w:rPr>
        <w:t>от   05.10.2021</w:t>
      </w:r>
      <w:r w:rsidRPr="00A168F9">
        <w:rPr>
          <w:color w:val="666666"/>
          <w:sz w:val="27"/>
        </w:rPr>
        <w:t xml:space="preserve">                                                                 </w:t>
      </w:r>
      <w:r>
        <w:rPr>
          <w:color w:val="666666"/>
          <w:sz w:val="27"/>
        </w:rPr>
        <w:t xml:space="preserve">                         №  40-п</w:t>
      </w:r>
    </w:p>
    <w:p w:rsidR="001A604E" w:rsidRPr="00A168F9" w:rsidRDefault="001A604E" w:rsidP="003D6729">
      <w:pPr>
        <w:ind w:right="5129"/>
        <w:rPr>
          <w:color w:val="666666"/>
          <w:sz w:val="27"/>
        </w:rPr>
      </w:pPr>
    </w:p>
    <w:p w:rsidR="001A604E" w:rsidRPr="00A168F9" w:rsidRDefault="001A604E" w:rsidP="003D6729">
      <w:pPr>
        <w:pStyle w:val="BodyText"/>
        <w:spacing w:after="0"/>
        <w:ind w:right="3990"/>
        <w:jc w:val="both"/>
        <w:rPr>
          <w:color w:val="666666"/>
          <w:sz w:val="27"/>
        </w:rPr>
      </w:pPr>
    </w:p>
    <w:p w:rsidR="001A604E" w:rsidRPr="00A168F9" w:rsidRDefault="001A604E" w:rsidP="00E5449C">
      <w:pPr>
        <w:pStyle w:val="BodyText"/>
        <w:spacing w:after="0"/>
        <w:ind w:right="2875"/>
        <w:jc w:val="both"/>
        <w:rPr>
          <w:sz w:val="27"/>
        </w:rPr>
      </w:pPr>
      <w:r w:rsidRPr="00A168F9">
        <w:rPr>
          <w:sz w:val="27"/>
        </w:rPr>
        <w:t>О внесении изменений в постановление администрации Рудянского сельсовета от 20.06.2011г. № 22-п «Об утверждении административных регламентов Рудянского сельсовета Канского района Красноярского края по предоставлению муниципальных услуг»</w:t>
      </w:r>
    </w:p>
    <w:p w:rsidR="001A604E" w:rsidRPr="00A168F9" w:rsidRDefault="001A604E" w:rsidP="003D6729">
      <w:pPr>
        <w:pStyle w:val="BodyText"/>
        <w:ind w:firstLine="555"/>
        <w:jc w:val="both"/>
        <w:rPr>
          <w:sz w:val="27"/>
        </w:rPr>
      </w:pPr>
    </w:p>
    <w:p w:rsidR="001A604E" w:rsidRPr="00A168F9" w:rsidRDefault="001A604E" w:rsidP="00EC757B">
      <w:pPr>
        <w:pStyle w:val="BodyText"/>
        <w:ind w:firstLine="555"/>
        <w:jc w:val="both"/>
        <w:rPr>
          <w:sz w:val="27"/>
        </w:rPr>
      </w:pPr>
      <w:r w:rsidRPr="00A168F9">
        <w:rPr>
          <w:sz w:val="27"/>
        </w:rPr>
        <w:t>В соответствии с Федеральным законом от 27.07.2010 № 210-Ф</w:t>
      </w:r>
      <w:r>
        <w:rPr>
          <w:sz w:val="27"/>
        </w:rPr>
        <w:t>З «</w:t>
      </w:r>
      <w:r w:rsidRPr="00A168F9">
        <w:rPr>
          <w:sz w:val="27"/>
        </w:rPr>
        <w:t>Об организации предоставления государственных и муниципальных услуг», руководствуясь Уставом Рудянского сельсовета, ПОСТАНОВЛЯЮ:</w:t>
      </w:r>
    </w:p>
    <w:p w:rsidR="001A604E" w:rsidRPr="00A168F9" w:rsidRDefault="001A604E" w:rsidP="00A83407">
      <w:pPr>
        <w:pStyle w:val="BodyText"/>
        <w:jc w:val="both"/>
        <w:rPr>
          <w:sz w:val="27"/>
        </w:rPr>
      </w:pPr>
      <w:r w:rsidRPr="004253A9">
        <w:rPr>
          <w:b/>
          <w:sz w:val="27"/>
        </w:rPr>
        <w:t>1.</w:t>
      </w:r>
      <w:r w:rsidRPr="00A168F9">
        <w:rPr>
          <w:sz w:val="27"/>
        </w:rPr>
        <w:t xml:space="preserve"> Внести в постановление администрации Рудянского сельсовета от 20.06.2011 № 22-п «Об утверждении административных регламентов Рудянского сельсовета Канского района Красноярского края по предоставлению муниципальных услуг» следующие изменения:</w:t>
      </w:r>
    </w:p>
    <w:p w:rsidR="001A604E" w:rsidRPr="006D4D88" w:rsidRDefault="001A604E" w:rsidP="004253A9">
      <w:pPr>
        <w:pStyle w:val="BodyText"/>
        <w:numPr>
          <w:ilvl w:val="1"/>
          <w:numId w:val="9"/>
        </w:numPr>
        <w:tabs>
          <w:tab w:val="clear" w:pos="720"/>
          <w:tab w:val="num" w:pos="360"/>
        </w:tabs>
        <w:ind w:left="0" w:firstLine="0"/>
        <w:jc w:val="both"/>
        <w:rPr>
          <w:sz w:val="27"/>
        </w:rPr>
      </w:pPr>
      <w:r w:rsidRPr="006D4D88">
        <w:rPr>
          <w:b/>
          <w:sz w:val="27"/>
        </w:rPr>
        <w:t xml:space="preserve">В Приложение № 1 </w:t>
      </w:r>
      <w:r w:rsidRPr="006D4D88">
        <w:rPr>
          <w:sz w:val="27"/>
        </w:rPr>
        <w:t>к</w:t>
      </w:r>
      <w:r w:rsidRPr="006D4D88">
        <w:rPr>
          <w:b/>
          <w:sz w:val="27"/>
        </w:rPr>
        <w:t xml:space="preserve"> </w:t>
      </w:r>
      <w:r w:rsidRPr="006D4D88">
        <w:rPr>
          <w:sz w:val="27"/>
        </w:rPr>
        <w:t xml:space="preserve">постановлению  «Административный регламент Рудянского сельсовета по выдаче документа - выписки из домовой книги» внести следующие изменения: </w:t>
      </w:r>
    </w:p>
    <w:p w:rsidR="001A604E" w:rsidRPr="00A168F9" w:rsidRDefault="001A604E" w:rsidP="002D7015">
      <w:pPr>
        <w:pStyle w:val="BodyText"/>
        <w:jc w:val="both"/>
        <w:rPr>
          <w:sz w:val="27"/>
        </w:rPr>
      </w:pPr>
      <w:r w:rsidRPr="004253A9">
        <w:rPr>
          <w:b/>
          <w:sz w:val="27"/>
        </w:rPr>
        <w:t>1.1.1.</w:t>
      </w:r>
      <w:r w:rsidRPr="00A168F9">
        <w:rPr>
          <w:sz w:val="27"/>
        </w:rPr>
        <w:t xml:space="preserve"> </w:t>
      </w:r>
      <w:r w:rsidRPr="009120FA">
        <w:rPr>
          <w:b/>
          <w:sz w:val="27"/>
        </w:rPr>
        <w:t>Подпункт 4 пункта 2.5 Приложения  дополнить абзацем следующего содержания:</w:t>
      </w:r>
    </w:p>
    <w:p w:rsidR="001A604E" w:rsidRPr="00EC757B" w:rsidRDefault="001A604E" w:rsidP="004F1FDA">
      <w:pPr>
        <w:pStyle w:val="BodyText"/>
        <w:jc w:val="both"/>
        <w:rPr>
          <w:sz w:val="27"/>
        </w:rPr>
      </w:pPr>
      <w:r w:rsidRPr="00A168F9">
        <w:rPr>
          <w:sz w:val="27"/>
        </w:rPr>
        <w:t>«</w:t>
      </w:r>
      <w:r>
        <w:rPr>
          <w:sz w:val="27"/>
        </w:rPr>
        <w:t xml:space="preserve">д) </w:t>
      </w:r>
      <w:r w:rsidRPr="00EC757B">
        <w:rPr>
          <w:sz w:val="27"/>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604E" w:rsidRPr="009120FA" w:rsidRDefault="001A604E" w:rsidP="00EE6778">
      <w:pPr>
        <w:pStyle w:val="BodyText"/>
        <w:spacing w:after="0"/>
        <w:jc w:val="both"/>
        <w:rPr>
          <w:b/>
          <w:sz w:val="27"/>
        </w:rPr>
      </w:pPr>
      <w:r w:rsidRPr="009C3CFB">
        <w:rPr>
          <w:b/>
          <w:sz w:val="27"/>
        </w:rPr>
        <w:t>1.1.2.</w:t>
      </w:r>
      <w:r w:rsidRPr="00A168F9">
        <w:rPr>
          <w:sz w:val="27"/>
        </w:rPr>
        <w:t xml:space="preserve"> </w:t>
      </w:r>
      <w:r w:rsidRPr="009120FA">
        <w:rPr>
          <w:b/>
          <w:sz w:val="27"/>
        </w:rPr>
        <w:t>Подпункт 2.9.2 пункта 2.9 Приложения дополнить абзацами следующего содержания:</w:t>
      </w:r>
    </w:p>
    <w:p w:rsidR="001A604E" w:rsidRPr="00A95EC0" w:rsidRDefault="001A604E" w:rsidP="00A95EC0">
      <w:pPr>
        <w:pStyle w:val="NormalWeb"/>
        <w:spacing w:before="0" w:beforeAutospacing="0" w:after="0" w:afterAutospacing="0"/>
        <w:jc w:val="both"/>
      </w:pPr>
      <w:r w:rsidRPr="00EE6778">
        <w:rPr>
          <w:sz w:val="27"/>
        </w:rPr>
        <w:t>«</w:t>
      </w:r>
      <w:r w:rsidRPr="00A95EC0">
        <w:rPr>
          <w:color w:val="000000"/>
          <w:sz w:val="27"/>
          <w:szCs w:val="27"/>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A604E" w:rsidRPr="00A95EC0" w:rsidRDefault="001A604E" w:rsidP="00A95EC0">
      <w:pPr>
        <w:suppressAutoHyphens w:val="0"/>
        <w:jc w:val="both"/>
        <w:rPr>
          <w:sz w:val="24"/>
          <w:szCs w:val="24"/>
          <w:lang w:eastAsia="ru-RU"/>
        </w:rPr>
      </w:pPr>
      <w:r w:rsidRPr="00A95EC0">
        <w:rPr>
          <w:color w:val="000000"/>
          <w:sz w:val="27"/>
          <w:szCs w:val="27"/>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A604E" w:rsidRPr="00A95EC0" w:rsidRDefault="001A604E" w:rsidP="00A95EC0">
      <w:pPr>
        <w:suppressAutoHyphens w:val="0"/>
        <w:jc w:val="both"/>
        <w:rPr>
          <w:sz w:val="24"/>
          <w:szCs w:val="24"/>
          <w:lang w:eastAsia="ru-RU"/>
        </w:rPr>
      </w:pPr>
      <w:r w:rsidRPr="00A95EC0">
        <w:rPr>
          <w:color w:val="000000"/>
          <w:sz w:val="27"/>
          <w:szCs w:val="27"/>
          <w:lang w:eastAsia="ru-RU"/>
        </w:rPr>
        <w:t>Места для ожидания и заполнения заявлений должны быть доступны для инвалидов.</w:t>
      </w:r>
    </w:p>
    <w:p w:rsidR="001A604E" w:rsidRPr="00A95EC0" w:rsidRDefault="001A604E" w:rsidP="00A95EC0">
      <w:pPr>
        <w:suppressAutoHyphens w:val="0"/>
        <w:jc w:val="both"/>
        <w:rPr>
          <w:sz w:val="24"/>
          <w:szCs w:val="24"/>
          <w:lang w:eastAsia="ru-RU"/>
        </w:rPr>
      </w:pPr>
      <w:r w:rsidRPr="00A95EC0">
        <w:rPr>
          <w:color w:val="000000"/>
          <w:sz w:val="27"/>
          <w:szCs w:val="27"/>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A604E" w:rsidRPr="00A95EC0" w:rsidRDefault="001A604E" w:rsidP="00A95EC0">
      <w:pPr>
        <w:suppressAutoHyphens w:val="0"/>
        <w:jc w:val="both"/>
        <w:rPr>
          <w:sz w:val="24"/>
          <w:szCs w:val="24"/>
          <w:lang w:eastAsia="ru-RU"/>
        </w:rPr>
      </w:pPr>
      <w:r w:rsidRPr="00A95EC0">
        <w:rPr>
          <w:color w:val="000000"/>
          <w:sz w:val="27"/>
          <w:szCs w:val="27"/>
          <w:lang w:eastAsia="ru-RU"/>
        </w:rPr>
        <w:t>- возможность самостоятельного передвижения по территории, на которой расположено помещение дл</w:t>
      </w:r>
      <w:r>
        <w:rPr>
          <w:color w:val="000000"/>
          <w:sz w:val="27"/>
          <w:szCs w:val="27"/>
          <w:lang w:eastAsia="ru-RU"/>
        </w:rPr>
        <w:t>я оказания муниципальной услуги</w:t>
      </w:r>
      <w:r w:rsidRPr="00A95EC0">
        <w:rPr>
          <w:color w:val="000000"/>
          <w:sz w:val="27"/>
          <w:szCs w:val="27"/>
          <w:lang w:eastAsia="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A604E" w:rsidRPr="00A95EC0" w:rsidRDefault="001A604E" w:rsidP="00A95EC0">
      <w:pPr>
        <w:suppressAutoHyphens w:val="0"/>
        <w:jc w:val="both"/>
        <w:rPr>
          <w:sz w:val="24"/>
          <w:szCs w:val="24"/>
          <w:lang w:eastAsia="ru-RU"/>
        </w:rPr>
      </w:pPr>
      <w:r w:rsidRPr="00A95EC0">
        <w:rPr>
          <w:color w:val="000000"/>
          <w:sz w:val="27"/>
          <w:szCs w:val="27"/>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A604E" w:rsidRPr="00A95EC0" w:rsidRDefault="001A604E" w:rsidP="00A95EC0">
      <w:pPr>
        <w:suppressAutoHyphens w:val="0"/>
        <w:jc w:val="both"/>
        <w:rPr>
          <w:sz w:val="24"/>
          <w:szCs w:val="24"/>
          <w:lang w:eastAsia="ru-RU"/>
        </w:rPr>
      </w:pPr>
      <w:r w:rsidRPr="00A95EC0">
        <w:rPr>
          <w:color w:val="000000"/>
          <w:sz w:val="27"/>
          <w:szCs w:val="27"/>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A604E" w:rsidRPr="00A95EC0" w:rsidRDefault="001A604E" w:rsidP="00A95EC0">
      <w:pPr>
        <w:suppressAutoHyphens w:val="0"/>
        <w:jc w:val="both"/>
        <w:rPr>
          <w:sz w:val="24"/>
          <w:szCs w:val="24"/>
          <w:lang w:eastAsia="ru-RU"/>
        </w:rPr>
      </w:pPr>
      <w:r w:rsidRPr="00A95EC0">
        <w:rPr>
          <w:color w:val="000000"/>
          <w:sz w:val="27"/>
          <w:szCs w:val="27"/>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604E" w:rsidRDefault="001A604E" w:rsidP="00A95EC0">
      <w:pPr>
        <w:pStyle w:val="NormalWeb"/>
        <w:spacing w:before="0" w:beforeAutospacing="0" w:after="0" w:afterAutospacing="0"/>
        <w:jc w:val="both"/>
        <w:rPr>
          <w:sz w:val="27"/>
        </w:rPr>
      </w:pPr>
      <w:r w:rsidRPr="00A95EC0">
        <w:rPr>
          <w:sz w:val="27"/>
          <w:szCs w:val="27"/>
        </w:rPr>
        <w:t>- оказание специалистами помощи инвалидам в преодолении барьеров, мешающих получению ими муниципальной услуги наравне с другими лицами;</w:t>
      </w:r>
    </w:p>
    <w:p w:rsidR="001A604E" w:rsidRPr="00EE6778" w:rsidRDefault="001A604E" w:rsidP="00EE6778">
      <w:pPr>
        <w:pStyle w:val="NormalWeb"/>
        <w:spacing w:before="0" w:beforeAutospacing="0" w:after="0" w:afterAutospacing="0"/>
        <w:rPr>
          <w:sz w:val="27"/>
        </w:rPr>
      </w:pPr>
      <w:r w:rsidRPr="00EE6778">
        <w:rPr>
          <w:sz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604E" w:rsidRPr="00EE6778" w:rsidRDefault="001A604E" w:rsidP="00EE6778">
      <w:pPr>
        <w:pStyle w:val="BodyText"/>
        <w:spacing w:after="0"/>
        <w:jc w:val="both"/>
        <w:rPr>
          <w:sz w:val="27"/>
        </w:rPr>
      </w:pPr>
      <w:r w:rsidRPr="00EE6778">
        <w:rPr>
          <w:sz w:val="27"/>
          <w:szCs w:val="24"/>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Pr>
          <w:sz w:val="27"/>
          <w:szCs w:val="24"/>
          <w:lang w:eastAsia="ru-RU"/>
        </w:rPr>
        <w:t>.</w:t>
      </w:r>
    </w:p>
    <w:p w:rsidR="001A604E" w:rsidRPr="009120FA" w:rsidRDefault="001A604E" w:rsidP="00CF6C47">
      <w:pPr>
        <w:pStyle w:val="BodyText"/>
        <w:jc w:val="both"/>
        <w:rPr>
          <w:b/>
          <w:sz w:val="27"/>
        </w:rPr>
      </w:pPr>
      <w:r w:rsidRPr="00EE6778">
        <w:rPr>
          <w:b/>
          <w:sz w:val="27"/>
        </w:rPr>
        <w:t>1.1.3.</w:t>
      </w:r>
      <w:r>
        <w:rPr>
          <w:b/>
          <w:sz w:val="27"/>
        </w:rPr>
        <w:t xml:space="preserve"> </w:t>
      </w:r>
      <w:r w:rsidRPr="009120FA">
        <w:rPr>
          <w:b/>
          <w:sz w:val="27"/>
        </w:rPr>
        <w:t>Раздел 2 Приложения дополнить пунктом 2.13 следующего содержания:</w:t>
      </w:r>
    </w:p>
    <w:p w:rsidR="001A604E" w:rsidRPr="00EE6778" w:rsidRDefault="001A604E" w:rsidP="00CF6C47">
      <w:pPr>
        <w:pStyle w:val="BodyText"/>
        <w:jc w:val="both"/>
        <w:rPr>
          <w:b/>
          <w:sz w:val="27"/>
        </w:rPr>
      </w:pPr>
      <w:r>
        <w:rPr>
          <w:sz w:val="27"/>
        </w:rPr>
        <w:t xml:space="preserve">«2.13. </w:t>
      </w:r>
      <w:bookmarkStart w:id="0" w:name="Par10"/>
      <w:bookmarkStart w:id="1" w:name="Par12"/>
      <w:bookmarkStart w:id="2" w:name="Par14"/>
      <w:bookmarkEnd w:id="0"/>
      <w:bookmarkEnd w:id="1"/>
      <w:bookmarkEnd w:id="2"/>
      <w:r w:rsidRPr="00EE6778">
        <w:rPr>
          <w:sz w:val="27"/>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7" w:history="1">
        <w:r w:rsidRPr="00646A54">
          <w:rPr>
            <w:rStyle w:val="Hyperlink"/>
            <w:color w:val="auto"/>
            <w:sz w:val="27"/>
            <w:u w:val="none"/>
          </w:rPr>
          <w:t>частью 2 статьи 19</w:t>
        </w:r>
      </w:hyperlink>
      <w:r w:rsidRPr="00646A54">
        <w:rPr>
          <w:sz w:val="27"/>
        </w:rPr>
        <w:t xml:space="preserve"> </w:t>
      </w:r>
      <w:r w:rsidRPr="00EE6778">
        <w:rPr>
          <w:sz w:val="27"/>
        </w:rPr>
        <w:t>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r>
        <w:rPr>
          <w:sz w:val="27"/>
        </w:rPr>
        <w:t>.</w:t>
      </w:r>
    </w:p>
    <w:p w:rsidR="001A604E" w:rsidRPr="009120FA" w:rsidRDefault="001A604E" w:rsidP="00CF6C47">
      <w:pPr>
        <w:pStyle w:val="BodyText"/>
        <w:jc w:val="both"/>
        <w:rPr>
          <w:b/>
          <w:sz w:val="27"/>
        </w:rPr>
      </w:pPr>
      <w:r w:rsidRPr="009120FA">
        <w:rPr>
          <w:b/>
          <w:sz w:val="27"/>
        </w:rPr>
        <w:t xml:space="preserve">1.1.4. </w:t>
      </w:r>
      <w:r>
        <w:rPr>
          <w:b/>
          <w:sz w:val="27"/>
        </w:rPr>
        <w:t xml:space="preserve"> Раздел 3 Приложения дополнить пунктами 3.7 и 3.8 следующего содержания:</w:t>
      </w:r>
    </w:p>
    <w:p w:rsidR="001A604E" w:rsidRPr="00B3560A" w:rsidRDefault="001A604E" w:rsidP="00B3560A">
      <w:pPr>
        <w:suppressAutoHyphens w:val="0"/>
        <w:spacing w:before="100" w:beforeAutospacing="1" w:after="100" w:afterAutospacing="1"/>
        <w:jc w:val="both"/>
        <w:rPr>
          <w:sz w:val="27"/>
          <w:lang w:eastAsia="ru-RU"/>
        </w:rPr>
      </w:pPr>
      <w:r w:rsidRPr="00B3560A">
        <w:rPr>
          <w:iCs/>
          <w:sz w:val="27"/>
          <w:lang w:eastAsia="ru-RU"/>
        </w:rPr>
        <w:t>«3.7. Особенности организации предоставления муниципальных услуг в многофункциональных центрах.</w:t>
      </w:r>
    </w:p>
    <w:p w:rsidR="001A604E" w:rsidRPr="00B3560A" w:rsidRDefault="001A604E" w:rsidP="00B3560A">
      <w:pPr>
        <w:suppressAutoHyphens w:val="0"/>
        <w:spacing w:before="100" w:beforeAutospacing="1" w:after="100" w:afterAutospacing="1"/>
        <w:jc w:val="both"/>
        <w:rPr>
          <w:sz w:val="27"/>
          <w:lang w:eastAsia="ru-RU"/>
        </w:rPr>
      </w:pPr>
      <w:r w:rsidRPr="00B3560A">
        <w:rPr>
          <w:iCs/>
          <w:sz w:val="27"/>
          <w:lang w:eastAsia="ru-RU"/>
        </w:rPr>
        <w:t>3.7.1.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A604E" w:rsidRPr="00B3560A" w:rsidRDefault="001A604E" w:rsidP="00B3560A">
      <w:pPr>
        <w:suppressAutoHyphens w:val="0"/>
        <w:spacing w:before="100" w:beforeAutospacing="1" w:after="100" w:afterAutospacing="1"/>
        <w:jc w:val="both"/>
        <w:rPr>
          <w:sz w:val="27"/>
          <w:lang w:eastAsia="ru-RU"/>
        </w:rPr>
      </w:pPr>
      <w:r w:rsidRPr="00B3560A">
        <w:rPr>
          <w:iCs/>
          <w:sz w:val="27"/>
          <w:lang w:eastAsia="ru-RU"/>
        </w:rPr>
        <w:t>3.7.2. Многофункциональные центры в соответствии с соглашениями о взаимодействии осуществляют:</w:t>
      </w:r>
    </w:p>
    <w:p w:rsidR="001A604E" w:rsidRPr="00B3560A" w:rsidRDefault="001A604E" w:rsidP="00B3560A">
      <w:pPr>
        <w:suppressAutoHyphens w:val="0"/>
        <w:spacing w:before="100" w:beforeAutospacing="1" w:after="100" w:afterAutospacing="1"/>
        <w:jc w:val="both"/>
        <w:rPr>
          <w:sz w:val="27"/>
          <w:lang w:eastAsia="ru-RU"/>
        </w:rPr>
      </w:pPr>
      <w:r w:rsidRPr="00B3560A">
        <w:rPr>
          <w:iCs/>
          <w:sz w:val="27"/>
          <w:lang w:eastAsia="ru-RU"/>
        </w:rPr>
        <w:t>1) приём и заполнение запросов о предоставлении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1A604E" w:rsidRPr="00B3560A" w:rsidRDefault="001A604E" w:rsidP="00B3560A">
      <w:pPr>
        <w:suppressAutoHyphens w:val="0"/>
        <w:spacing w:before="100" w:beforeAutospacing="1" w:after="100" w:afterAutospacing="1"/>
        <w:jc w:val="both"/>
        <w:rPr>
          <w:sz w:val="27"/>
          <w:lang w:eastAsia="ru-RU"/>
        </w:rPr>
      </w:pPr>
      <w:r w:rsidRPr="00B3560A">
        <w:rPr>
          <w:iCs/>
          <w:sz w:val="27"/>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1A604E" w:rsidRPr="00B3560A" w:rsidRDefault="001A604E" w:rsidP="00B3560A">
      <w:pPr>
        <w:pStyle w:val="NormalWeb"/>
        <w:jc w:val="both"/>
        <w:rPr>
          <w:sz w:val="27"/>
          <w:szCs w:val="28"/>
        </w:rPr>
      </w:pPr>
      <w:r w:rsidRPr="00B3560A">
        <w:rPr>
          <w:iCs/>
          <w:sz w:val="27"/>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1A604E" w:rsidRPr="00B3560A" w:rsidRDefault="001A604E" w:rsidP="00B3560A">
      <w:pPr>
        <w:pStyle w:val="NormalWeb"/>
        <w:jc w:val="both"/>
        <w:rPr>
          <w:sz w:val="27"/>
          <w:szCs w:val="28"/>
        </w:rPr>
      </w:pPr>
      <w:r w:rsidRPr="00B3560A">
        <w:rPr>
          <w:iCs/>
          <w:sz w:val="27"/>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A604E" w:rsidRPr="00B3560A" w:rsidRDefault="001A604E" w:rsidP="00B3560A">
      <w:pPr>
        <w:pStyle w:val="NormalWeb"/>
        <w:jc w:val="both"/>
        <w:rPr>
          <w:sz w:val="27"/>
          <w:szCs w:val="28"/>
        </w:rPr>
      </w:pPr>
      <w:r w:rsidRPr="00B3560A">
        <w:rPr>
          <w:iCs/>
          <w:sz w:val="27"/>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1A604E" w:rsidRPr="00B3560A" w:rsidRDefault="001A604E" w:rsidP="00B3560A">
      <w:pPr>
        <w:pStyle w:val="NormalWeb"/>
        <w:jc w:val="both"/>
        <w:rPr>
          <w:sz w:val="27"/>
          <w:szCs w:val="28"/>
        </w:rPr>
      </w:pPr>
      <w:r w:rsidRPr="00B3560A">
        <w:rPr>
          <w:iCs/>
          <w:sz w:val="27"/>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604E" w:rsidRPr="00B3560A" w:rsidRDefault="001A604E" w:rsidP="00B3560A">
      <w:pPr>
        <w:pStyle w:val="NormalWeb"/>
        <w:jc w:val="both"/>
        <w:rPr>
          <w:sz w:val="27"/>
          <w:szCs w:val="28"/>
        </w:rPr>
      </w:pPr>
      <w:r w:rsidRPr="00B3560A">
        <w:rPr>
          <w:iCs/>
          <w:sz w:val="27"/>
          <w:szCs w:val="28"/>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1A604E" w:rsidRPr="00B3560A" w:rsidRDefault="001A604E" w:rsidP="00B3560A">
      <w:pPr>
        <w:pStyle w:val="NormalWeb"/>
        <w:jc w:val="both"/>
        <w:rPr>
          <w:sz w:val="27"/>
          <w:szCs w:val="28"/>
        </w:rPr>
      </w:pPr>
      <w:r w:rsidRPr="00B3560A">
        <w:rPr>
          <w:iCs/>
          <w:sz w:val="27"/>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A604E" w:rsidRPr="00B3560A" w:rsidRDefault="001A604E" w:rsidP="00B3560A">
      <w:pPr>
        <w:pStyle w:val="NormalWeb"/>
        <w:jc w:val="both"/>
        <w:rPr>
          <w:sz w:val="27"/>
          <w:szCs w:val="28"/>
        </w:rPr>
      </w:pPr>
      <w:r w:rsidRPr="00B3560A">
        <w:rPr>
          <w:iCs/>
          <w:sz w:val="27"/>
          <w:szCs w:val="28"/>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A604E" w:rsidRPr="00B3560A" w:rsidRDefault="001A604E" w:rsidP="00B3560A">
      <w:pPr>
        <w:pStyle w:val="NormalWeb"/>
        <w:jc w:val="both"/>
        <w:rPr>
          <w:sz w:val="27"/>
          <w:szCs w:val="28"/>
        </w:rPr>
      </w:pPr>
      <w:r w:rsidRPr="00B3560A">
        <w:rPr>
          <w:iCs/>
          <w:sz w:val="27"/>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8" w:history="1">
        <w:r w:rsidRPr="00B3560A">
          <w:rPr>
            <w:rStyle w:val="Hyperlink"/>
            <w:iCs/>
            <w:sz w:val="27"/>
            <w:szCs w:val="28"/>
          </w:rPr>
          <w:t>частью 6 статьи 7</w:t>
        </w:r>
      </w:hyperlink>
      <w:r w:rsidRPr="00B3560A">
        <w:rPr>
          <w:iCs/>
          <w:sz w:val="27"/>
          <w:szCs w:val="28"/>
        </w:rPr>
        <w:t xml:space="preserve"> Федерального закона №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A604E" w:rsidRPr="00B3560A" w:rsidRDefault="001A604E" w:rsidP="00B3560A">
      <w:pPr>
        <w:pStyle w:val="NormalWeb"/>
        <w:jc w:val="both"/>
        <w:rPr>
          <w:sz w:val="27"/>
          <w:szCs w:val="28"/>
        </w:rPr>
      </w:pPr>
      <w:r w:rsidRPr="00B3560A">
        <w:rPr>
          <w:iCs/>
          <w:sz w:val="27"/>
          <w:szCs w:val="28"/>
        </w:rPr>
        <w:t xml:space="preserve">7.3) в порядке, установленном </w:t>
      </w:r>
      <w:hyperlink r:id="rId9" w:history="1">
        <w:r w:rsidRPr="00B3560A">
          <w:rPr>
            <w:rStyle w:val="Hyperlink"/>
            <w:iCs/>
            <w:sz w:val="27"/>
            <w:szCs w:val="28"/>
          </w:rPr>
          <w:t>статьей 14.1</w:t>
        </w:r>
      </w:hyperlink>
      <w:r w:rsidRPr="00B3560A">
        <w:rPr>
          <w:iCs/>
          <w:sz w:val="27"/>
          <w:szCs w:val="28"/>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A604E" w:rsidRPr="00B3560A" w:rsidRDefault="001A604E" w:rsidP="00B3560A">
      <w:pPr>
        <w:pStyle w:val="NormalWeb"/>
        <w:jc w:val="both"/>
        <w:rPr>
          <w:sz w:val="27"/>
          <w:szCs w:val="28"/>
        </w:rPr>
      </w:pPr>
      <w:r w:rsidRPr="00B3560A">
        <w:rPr>
          <w:iCs/>
          <w:sz w:val="27"/>
          <w:szCs w:val="28"/>
        </w:rPr>
        <w:t>8) иные функции, указанные в соглашении о взаимодействии.</w:t>
      </w:r>
    </w:p>
    <w:p w:rsidR="001A604E" w:rsidRPr="00B3560A" w:rsidRDefault="001A604E" w:rsidP="00B3560A">
      <w:pPr>
        <w:pStyle w:val="NormalWeb"/>
        <w:jc w:val="both"/>
        <w:rPr>
          <w:sz w:val="27"/>
          <w:szCs w:val="28"/>
        </w:rPr>
      </w:pPr>
      <w:r w:rsidRPr="00B3560A">
        <w:rPr>
          <w:iCs/>
          <w:sz w:val="27"/>
          <w:szCs w:val="28"/>
        </w:rPr>
        <w:t>3.7.3. При реализации своих функций многофункциональные центры не вправе требовать от заявителя:</w:t>
      </w:r>
    </w:p>
    <w:p w:rsidR="001A604E" w:rsidRPr="00B3560A" w:rsidRDefault="001A604E" w:rsidP="00B3560A">
      <w:pPr>
        <w:pStyle w:val="NormalWeb"/>
        <w:jc w:val="both"/>
        <w:rPr>
          <w:sz w:val="27"/>
          <w:szCs w:val="28"/>
        </w:rPr>
      </w:pPr>
      <w:r w:rsidRPr="00B3560A">
        <w:rPr>
          <w:iCs/>
          <w:sz w:val="27"/>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04E" w:rsidRPr="00B3560A" w:rsidRDefault="001A604E" w:rsidP="00B3560A">
      <w:pPr>
        <w:pStyle w:val="NormalWeb"/>
        <w:jc w:val="both"/>
        <w:rPr>
          <w:sz w:val="27"/>
          <w:szCs w:val="28"/>
        </w:rPr>
      </w:pPr>
      <w:r w:rsidRPr="00B3560A">
        <w:rPr>
          <w:iCs/>
          <w:sz w:val="27"/>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B3560A">
          <w:rPr>
            <w:rStyle w:val="Hyperlink"/>
            <w:iCs/>
            <w:sz w:val="27"/>
            <w:szCs w:val="28"/>
          </w:rPr>
          <w:t>частью 6 статьи 7</w:t>
        </w:r>
      </w:hyperlink>
      <w:r w:rsidRPr="00B3560A">
        <w:rPr>
          <w:iCs/>
          <w:sz w:val="27"/>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1A604E" w:rsidRPr="00B3560A" w:rsidRDefault="001A604E" w:rsidP="00B3560A">
      <w:pPr>
        <w:pStyle w:val="NormalWeb"/>
        <w:jc w:val="both"/>
        <w:rPr>
          <w:sz w:val="27"/>
          <w:szCs w:val="28"/>
        </w:rPr>
      </w:pPr>
      <w:r w:rsidRPr="00B3560A">
        <w:rPr>
          <w:iCs/>
          <w:sz w:val="27"/>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B3560A">
          <w:rPr>
            <w:rStyle w:val="Hyperlink"/>
            <w:iCs/>
            <w:sz w:val="27"/>
            <w:szCs w:val="28"/>
          </w:rPr>
          <w:t>части 1 статьи 9</w:t>
        </w:r>
      </w:hyperlink>
      <w:r w:rsidRPr="00B3560A">
        <w:rPr>
          <w:iCs/>
          <w:sz w:val="27"/>
          <w:szCs w:val="28"/>
        </w:rPr>
        <w:t xml:space="preserve"> Федерального закона № 210-ФЗ, и получения документов и информации, предоставляемых в результате предоставления таких услуг.</w:t>
      </w:r>
    </w:p>
    <w:p w:rsidR="001A604E" w:rsidRPr="00B3560A" w:rsidRDefault="001A604E" w:rsidP="00B3560A">
      <w:pPr>
        <w:pStyle w:val="NormalWeb"/>
        <w:jc w:val="both"/>
        <w:rPr>
          <w:sz w:val="27"/>
          <w:szCs w:val="28"/>
        </w:rPr>
      </w:pPr>
      <w:r w:rsidRPr="00B3560A">
        <w:rPr>
          <w:iCs/>
          <w:sz w:val="27"/>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B3560A">
          <w:rPr>
            <w:rStyle w:val="Hyperlink"/>
            <w:iCs/>
            <w:sz w:val="27"/>
            <w:szCs w:val="28"/>
          </w:rPr>
          <w:t>пунктом 4 части 1 статьи 7</w:t>
        </w:r>
      </w:hyperlink>
      <w:r w:rsidRPr="00B3560A">
        <w:rPr>
          <w:iCs/>
          <w:sz w:val="27"/>
          <w:szCs w:val="28"/>
        </w:rPr>
        <w:t xml:space="preserve">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B3560A">
          <w:rPr>
            <w:rStyle w:val="Hyperlink"/>
            <w:iCs/>
            <w:sz w:val="27"/>
            <w:szCs w:val="28"/>
          </w:rPr>
          <w:t>частью 1.3</w:t>
        </w:r>
      </w:hyperlink>
      <w:r w:rsidRPr="00B3560A">
        <w:rPr>
          <w:iCs/>
          <w:sz w:val="27"/>
          <w:szCs w:val="28"/>
        </w:rPr>
        <w:t xml:space="preserve"> Федерального закона № 210-ФЗ.</w:t>
      </w:r>
    </w:p>
    <w:p w:rsidR="001A604E" w:rsidRPr="00B3560A" w:rsidRDefault="001A604E" w:rsidP="00B3560A">
      <w:pPr>
        <w:pStyle w:val="NormalWeb"/>
        <w:jc w:val="both"/>
        <w:rPr>
          <w:sz w:val="27"/>
          <w:szCs w:val="28"/>
        </w:rPr>
      </w:pPr>
      <w:r w:rsidRPr="00B3560A">
        <w:rPr>
          <w:iCs/>
          <w:sz w:val="27"/>
          <w:szCs w:val="28"/>
        </w:rPr>
        <w:t>3.7.4. При реализации своих функций в соответствии с соглашениями о взаимодействии многофункциональный центр обязан:</w:t>
      </w:r>
    </w:p>
    <w:p w:rsidR="001A604E" w:rsidRPr="00B3560A" w:rsidRDefault="001A604E" w:rsidP="00B3560A">
      <w:pPr>
        <w:pStyle w:val="NormalWeb"/>
        <w:jc w:val="both"/>
        <w:rPr>
          <w:sz w:val="27"/>
          <w:szCs w:val="28"/>
        </w:rPr>
      </w:pPr>
      <w:r w:rsidRPr="00B3560A">
        <w:rPr>
          <w:iCs/>
          <w:sz w:val="27"/>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1A604E" w:rsidRPr="00B3560A" w:rsidRDefault="001A604E" w:rsidP="00B3560A">
      <w:pPr>
        <w:pStyle w:val="NormalWeb"/>
        <w:jc w:val="both"/>
        <w:rPr>
          <w:sz w:val="27"/>
          <w:szCs w:val="28"/>
        </w:rPr>
      </w:pPr>
      <w:r w:rsidRPr="00B3560A">
        <w:rPr>
          <w:iCs/>
          <w:sz w:val="27"/>
          <w:szCs w:val="28"/>
        </w:rPr>
        <w:t xml:space="preserve">2) обеспечивать защиту информации, доступ к которой ограничен в соответствии с федеральным </w:t>
      </w:r>
      <w:hyperlink r:id="rId14" w:history="1">
        <w:r w:rsidRPr="00B3560A">
          <w:rPr>
            <w:rStyle w:val="Hyperlink"/>
            <w:iCs/>
            <w:sz w:val="27"/>
            <w:szCs w:val="28"/>
          </w:rPr>
          <w:t>законом</w:t>
        </w:r>
      </w:hyperlink>
      <w:r w:rsidRPr="00B3560A">
        <w:rPr>
          <w:iCs/>
          <w:sz w:val="27"/>
          <w:szCs w:val="28"/>
        </w:rPr>
        <w:t>, а также соблюдать режим обработки и использования персональных данных;</w:t>
      </w:r>
    </w:p>
    <w:p w:rsidR="001A604E" w:rsidRPr="00B3560A" w:rsidRDefault="001A604E" w:rsidP="00B3560A">
      <w:pPr>
        <w:pStyle w:val="NormalWeb"/>
        <w:jc w:val="both"/>
        <w:rPr>
          <w:sz w:val="27"/>
          <w:szCs w:val="28"/>
        </w:rPr>
      </w:pPr>
      <w:r w:rsidRPr="00B3560A">
        <w:rPr>
          <w:iCs/>
          <w:sz w:val="27"/>
          <w:szCs w:val="28"/>
        </w:rPr>
        <w:t xml:space="preserve">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15" w:history="1">
        <w:r w:rsidRPr="00B3560A">
          <w:rPr>
            <w:rStyle w:val="Hyperlink"/>
            <w:iCs/>
            <w:sz w:val="27"/>
            <w:szCs w:val="28"/>
          </w:rPr>
          <w:t>частях 10</w:t>
        </w:r>
      </w:hyperlink>
      <w:r w:rsidRPr="00B3560A">
        <w:rPr>
          <w:iCs/>
          <w:sz w:val="27"/>
          <w:szCs w:val="28"/>
        </w:rPr>
        <w:t xml:space="preserve"> и </w:t>
      </w:r>
      <w:hyperlink r:id="rId16" w:history="1">
        <w:r w:rsidRPr="00B3560A">
          <w:rPr>
            <w:rStyle w:val="Hyperlink"/>
            <w:iCs/>
            <w:sz w:val="27"/>
            <w:szCs w:val="28"/>
          </w:rPr>
          <w:t>11 статьи 7</w:t>
        </w:r>
      </w:hyperlink>
      <w:r w:rsidRPr="00B3560A">
        <w:rPr>
          <w:iCs/>
          <w:sz w:val="27"/>
          <w:szCs w:val="28"/>
        </w:rPr>
        <w:t xml:space="preserve">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1A604E" w:rsidRPr="00B3560A" w:rsidRDefault="001A604E" w:rsidP="00B3560A">
      <w:pPr>
        <w:pStyle w:val="NormalWeb"/>
        <w:jc w:val="both"/>
        <w:rPr>
          <w:sz w:val="27"/>
          <w:szCs w:val="28"/>
        </w:rPr>
      </w:pPr>
      <w:r w:rsidRPr="00B3560A">
        <w:rPr>
          <w:iCs/>
          <w:sz w:val="27"/>
          <w:szCs w:val="28"/>
        </w:rPr>
        <w:t>3) соблюдать требования соглашений о взаимодействии;</w:t>
      </w:r>
    </w:p>
    <w:p w:rsidR="001A604E" w:rsidRDefault="001A604E" w:rsidP="00CF6C47">
      <w:pPr>
        <w:pStyle w:val="BodyText"/>
        <w:jc w:val="both"/>
        <w:rPr>
          <w:sz w:val="27"/>
        </w:rPr>
      </w:pPr>
      <w:r w:rsidRPr="00B3560A">
        <w:rPr>
          <w:iCs/>
          <w:sz w:val="27"/>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7" w:history="1">
        <w:r w:rsidRPr="00B3560A">
          <w:rPr>
            <w:rStyle w:val="Hyperlink"/>
            <w:iCs/>
            <w:sz w:val="27"/>
          </w:rPr>
          <w:t>частью 1 статьи 1</w:t>
        </w:r>
      </w:hyperlink>
      <w:r w:rsidRPr="00B3560A">
        <w:rPr>
          <w:iCs/>
          <w:sz w:val="27"/>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A604E" w:rsidRPr="00B3560A" w:rsidRDefault="001A604E" w:rsidP="00B3560A">
      <w:pPr>
        <w:pStyle w:val="NormalWeb"/>
        <w:spacing w:before="0" w:beforeAutospacing="0" w:after="0" w:afterAutospacing="0"/>
        <w:jc w:val="both"/>
        <w:rPr>
          <w:sz w:val="27"/>
        </w:rPr>
      </w:pPr>
      <w:r w:rsidRPr="00B3560A">
        <w:rPr>
          <w:sz w:val="27"/>
        </w:rPr>
        <w:t>3.8. Использование информационно-телекоммуникационных технологий</w:t>
      </w:r>
    </w:p>
    <w:p w:rsidR="001A604E" w:rsidRPr="00B3560A" w:rsidRDefault="001A604E" w:rsidP="00B3560A">
      <w:pPr>
        <w:pStyle w:val="NormalWeb"/>
        <w:spacing w:before="0" w:beforeAutospacing="0" w:after="0" w:afterAutospacing="0"/>
        <w:jc w:val="both"/>
        <w:rPr>
          <w:sz w:val="27"/>
        </w:rPr>
      </w:pPr>
      <w:r w:rsidRPr="00B3560A">
        <w:rPr>
          <w:sz w:val="27"/>
        </w:rPr>
        <w:t>при предоставлении муниципальных услуг.</w:t>
      </w:r>
    </w:p>
    <w:p w:rsidR="001A604E" w:rsidRPr="00B3560A" w:rsidRDefault="001A604E" w:rsidP="00B3560A">
      <w:pPr>
        <w:pStyle w:val="NormalWeb"/>
        <w:jc w:val="both"/>
        <w:rPr>
          <w:sz w:val="27"/>
        </w:rPr>
      </w:pPr>
      <w:r w:rsidRPr="00B3560A">
        <w:rPr>
          <w:sz w:val="27"/>
        </w:rPr>
        <w:t>3.8.1.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A604E" w:rsidRPr="00B3560A" w:rsidRDefault="001A604E" w:rsidP="00B3560A">
      <w:pPr>
        <w:pStyle w:val="NormalWeb"/>
        <w:jc w:val="both"/>
        <w:rPr>
          <w:sz w:val="27"/>
        </w:rPr>
      </w:pPr>
      <w:r w:rsidRPr="00B3560A">
        <w:rPr>
          <w:sz w:val="27"/>
        </w:rPr>
        <w:t xml:space="preserve">3.8.2.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8" w:history="1">
        <w:r w:rsidRPr="00B3560A">
          <w:rPr>
            <w:rStyle w:val="Hyperlink"/>
            <w:color w:val="auto"/>
            <w:sz w:val="27"/>
          </w:rPr>
          <w:t>требования</w:t>
        </w:r>
      </w:hyperlink>
      <w:r w:rsidRPr="00B3560A">
        <w:rPr>
          <w:sz w:val="27"/>
        </w:rPr>
        <w:t xml:space="preserve"> к инфраструктуре, обеспечивающей их взаимодействие, устанавливаются Правительством Российской Федерации.</w:t>
      </w:r>
    </w:p>
    <w:p w:rsidR="001A604E" w:rsidRPr="00B3560A" w:rsidRDefault="001A604E" w:rsidP="00B3560A">
      <w:pPr>
        <w:pStyle w:val="NormalWeb"/>
        <w:jc w:val="both"/>
        <w:rPr>
          <w:sz w:val="27"/>
        </w:rPr>
      </w:pPr>
      <w:r w:rsidRPr="00B3560A">
        <w:rPr>
          <w:sz w:val="27"/>
        </w:rPr>
        <w:t>3.8.3.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A604E" w:rsidRPr="00B3560A" w:rsidRDefault="001A604E" w:rsidP="00B3560A">
      <w:pPr>
        <w:pStyle w:val="NormalWeb"/>
        <w:jc w:val="both"/>
        <w:rPr>
          <w:sz w:val="27"/>
        </w:rPr>
      </w:pPr>
      <w:r w:rsidRPr="00B3560A">
        <w:rPr>
          <w:sz w:val="27"/>
        </w:rPr>
        <w:t>3.8.4. Единый портал муниципальных услуг обеспечивает:</w:t>
      </w:r>
    </w:p>
    <w:p w:rsidR="001A604E" w:rsidRPr="00B3560A" w:rsidRDefault="001A604E" w:rsidP="00B3560A">
      <w:pPr>
        <w:pStyle w:val="NormalWeb"/>
        <w:jc w:val="both"/>
        <w:rPr>
          <w:sz w:val="27"/>
        </w:rPr>
      </w:pPr>
      <w:r w:rsidRPr="00B3560A">
        <w:rPr>
          <w:sz w:val="27"/>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A604E" w:rsidRPr="00B3560A" w:rsidRDefault="001A604E" w:rsidP="00B3560A">
      <w:pPr>
        <w:pStyle w:val="NormalWeb"/>
        <w:jc w:val="both"/>
        <w:rPr>
          <w:sz w:val="27"/>
        </w:rPr>
      </w:pPr>
      <w:r w:rsidRPr="00B3560A">
        <w:rPr>
          <w:sz w:val="27"/>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A604E" w:rsidRPr="00B3560A" w:rsidRDefault="001A604E" w:rsidP="00B3560A">
      <w:pPr>
        <w:pStyle w:val="NormalWeb"/>
        <w:jc w:val="both"/>
        <w:rPr>
          <w:sz w:val="27"/>
        </w:rPr>
      </w:pPr>
      <w:r w:rsidRPr="00B3560A">
        <w:rPr>
          <w:sz w:val="27"/>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либо </w:t>
      </w:r>
      <w:r>
        <w:rPr>
          <w:sz w:val="27"/>
        </w:rPr>
        <w:t>заявления о предоставлении услуги</w:t>
      </w:r>
      <w:r w:rsidRPr="00B3560A">
        <w:rPr>
          <w:sz w:val="27"/>
        </w:rPr>
        <w:t>;</w:t>
      </w:r>
    </w:p>
    <w:p w:rsidR="001A604E" w:rsidRPr="00B3560A" w:rsidRDefault="001A604E" w:rsidP="00B3560A">
      <w:pPr>
        <w:pStyle w:val="NormalWeb"/>
        <w:jc w:val="both"/>
        <w:rPr>
          <w:sz w:val="27"/>
        </w:rPr>
      </w:pPr>
      <w:r w:rsidRPr="00B3560A">
        <w:rPr>
          <w:sz w:val="27"/>
        </w:rPr>
        <w:t xml:space="preserve">4) возможность получения заявителем сведений о ходе выполнения запроса о предоставлении муниципальной услуги либо </w:t>
      </w:r>
      <w:r>
        <w:rPr>
          <w:sz w:val="27"/>
        </w:rPr>
        <w:t>заявления о предоставлении услуги».</w:t>
      </w:r>
    </w:p>
    <w:p w:rsidR="001A604E" w:rsidRPr="00B3560A" w:rsidRDefault="001A604E" w:rsidP="00B3560A">
      <w:pPr>
        <w:pStyle w:val="BodyText"/>
        <w:jc w:val="both"/>
        <w:rPr>
          <w:sz w:val="27"/>
        </w:rPr>
      </w:pPr>
      <w:r w:rsidRPr="00B3560A">
        <w:rPr>
          <w:sz w:val="27"/>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r>
        <w:rPr>
          <w:sz w:val="27"/>
        </w:rPr>
        <w:t>».</w:t>
      </w:r>
    </w:p>
    <w:p w:rsidR="001A604E" w:rsidRPr="00A168F9" w:rsidRDefault="001A604E" w:rsidP="000170DE">
      <w:pPr>
        <w:pStyle w:val="BodyText"/>
        <w:jc w:val="both"/>
        <w:rPr>
          <w:sz w:val="27"/>
        </w:rPr>
      </w:pPr>
      <w:r w:rsidRPr="009C3CFB">
        <w:rPr>
          <w:b/>
          <w:sz w:val="27"/>
        </w:rPr>
        <w:t>1.2.</w:t>
      </w:r>
      <w:r w:rsidRPr="00A168F9">
        <w:rPr>
          <w:sz w:val="27"/>
        </w:rPr>
        <w:t xml:space="preserve"> </w:t>
      </w:r>
      <w:r w:rsidRPr="006D4D88">
        <w:rPr>
          <w:b/>
          <w:sz w:val="27"/>
        </w:rPr>
        <w:t>В Приложение № 2</w:t>
      </w:r>
      <w:r w:rsidRPr="00A168F9">
        <w:rPr>
          <w:sz w:val="27"/>
        </w:rPr>
        <w:t xml:space="preserve"> к постановлению «Административный регламент Рудянского сельсовета «по выдаче документа – карточки учета собственника жилого помещения на территории Рудянского сельсовета» внести следующие изменения:</w:t>
      </w:r>
    </w:p>
    <w:p w:rsidR="001A604E" w:rsidRPr="00A168F9" w:rsidRDefault="001A604E" w:rsidP="00F86711">
      <w:pPr>
        <w:pStyle w:val="BodyText"/>
        <w:jc w:val="both"/>
        <w:rPr>
          <w:sz w:val="27"/>
        </w:rPr>
      </w:pPr>
      <w:r w:rsidRPr="009C3CFB">
        <w:rPr>
          <w:b/>
          <w:sz w:val="27"/>
        </w:rPr>
        <w:t>1.2.1.</w:t>
      </w:r>
      <w:r w:rsidRPr="00A168F9">
        <w:rPr>
          <w:sz w:val="27"/>
        </w:rPr>
        <w:t xml:space="preserve"> </w:t>
      </w:r>
      <w:r w:rsidRPr="009120FA">
        <w:rPr>
          <w:b/>
          <w:sz w:val="27"/>
        </w:rPr>
        <w:t>Подпункт 4 пункта 2.5 Приложения  дополнить абзацем следующего содержания:</w:t>
      </w:r>
    </w:p>
    <w:p w:rsidR="001A604E" w:rsidRPr="00EC757B" w:rsidRDefault="001A604E" w:rsidP="00F86711">
      <w:pPr>
        <w:pStyle w:val="BodyText"/>
        <w:jc w:val="both"/>
        <w:rPr>
          <w:sz w:val="27"/>
        </w:rPr>
      </w:pPr>
      <w:r w:rsidRPr="00A168F9">
        <w:rPr>
          <w:sz w:val="27"/>
        </w:rPr>
        <w:t>«</w:t>
      </w:r>
      <w:r>
        <w:rPr>
          <w:sz w:val="27"/>
        </w:rPr>
        <w:t xml:space="preserve">д) </w:t>
      </w:r>
      <w:r w:rsidRPr="00EC757B">
        <w:rPr>
          <w:sz w:val="27"/>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604E" w:rsidRPr="009120FA" w:rsidRDefault="001A604E" w:rsidP="00F86711">
      <w:pPr>
        <w:pStyle w:val="BodyText"/>
        <w:spacing w:after="0"/>
        <w:jc w:val="both"/>
        <w:rPr>
          <w:b/>
          <w:sz w:val="27"/>
        </w:rPr>
      </w:pPr>
      <w:r>
        <w:rPr>
          <w:b/>
          <w:sz w:val="27"/>
        </w:rPr>
        <w:t>1.2</w:t>
      </w:r>
      <w:r w:rsidRPr="009C3CFB">
        <w:rPr>
          <w:b/>
          <w:sz w:val="27"/>
        </w:rPr>
        <w:t>.2.</w:t>
      </w:r>
      <w:r w:rsidRPr="00A168F9">
        <w:rPr>
          <w:sz w:val="27"/>
        </w:rPr>
        <w:t xml:space="preserve"> </w:t>
      </w:r>
      <w:r w:rsidRPr="009120FA">
        <w:rPr>
          <w:b/>
          <w:sz w:val="27"/>
        </w:rPr>
        <w:t>Подпункт 2.9.2 пункта 2.9 Приложения дополнить абзацами следующего содержания:</w:t>
      </w:r>
    </w:p>
    <w:p w:rsidR="001A604E" w:rsidRPr="00A95EC0" w:rsidRDefault="001A604E" w:rsidP="00F86711">
      <w:pPr>
        <w:pStyle w:val="NormalWeb"/>
        <w:spacing w:before="0" w:beforeAutospacing="0" w:after="0" w:afterAutospacing="0"/>
        <w:jc w:val="both"/>
      </w:pPr>
      <w:r w:rsidRPr="00EE6778">
        <w:rPr>
          <w:sz w:val="27"/>
        </w:rPr>
        <w:t>«</w:t>
      </w:r>
      <w:r w:rsidRPr="00A95EC0">
        <w:rPr>
          <w:color w:val="000000"/>
          <w:sz w:val="27"/>
          <w:szCs w:val="27"/>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A604E" w:rsidRPr="00A95EC0" w:rsidRDefault="001A604E" w:rsidP="00F86711">
      <w:pPr>
        <w:suppressAutoHyphens w:val="0"/>
        <w:jc w:val="both"/>
        <w:rPr>
          <w:sz w:val="24"/>
          <w:szCs w:val="24"/>
          <w:lang w:eastAsia="ru-RU"/>
        </w:rPr>
      </w:pPr>
      <w:r w:rsidRPr="00A95EC0">
        <w:rPr>
          <w:color w:val="000000"/>
          <w:sz w:val="27"/>
          <w:szCs w:val="27"/>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A604E" w:rsidRPr="00A95EC0" w:rsidRDefault="001A604E" w:rsidP="00F86711">
      <w:pPr>
        <w:suppressAutoHyphens w:val="0"/>
        <w:jc w:val="both"/>
        <w:rPr>
          <w:sz w:val="24"/>
          <w:szCs w:val="24"/>
          <w:lang w:eastAsia="ru-RU"/>
        </w:rPr>
      </w:pPr>
      <w:r w:rsidRPr="00A95EC0">
        <w:rPr>
          <w:color w:val="000000"/>
          <w:sz w:val="27"/>
          <w:szCs w:val="27"/>
          <w:lang w:eastAsia="ru-RU"/>
        </w:rPr>
        <w:t>Места для ожидания и заполнения заявлений должны быть доступны для инвалидов.</w:t>
      </w:r>
    </w:p>
    <w:p w:rsidR="001A604E" w:rsidRPr="00A95EC0" w:rsidRDefault="001A604E" w:rsidP="00F86711">
      <w:pPr>
        <w:suppressAutoHyphens w:val="0"/>
        <w:jc w:val="both"/>
        <w:rPr>
          <w:sz w:val="24"/>
          <w:szCs w:val="24"/>
          <w:lang w:eastAsia="ru-RU"/>
        </w:rPr>
      </w:pPr>
      <w:r w:rsidRPr="00A95EC0">
        <w:rPr>
          <w:color w:val="000000"/>
          <w:sz w:val="27"/>
          <w:szCs w:val="27"/>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A604E" w:rsidRPr="00A95EC0" w:rsidRDefault="001A604E" w:rsidP="00F86711">
      <w:pPr>
        <w:suppressAutoHyphens w:val="0"/>
        <w:jc w:val="both"/>
        <w:rPr>
          <w:sz w:val="24"/>
          <w:szCs w:val="24"/>
          <w:lang w:eastAsia="ru-RU"/>
        </w:rPr>
      </w:pPr>
      <w:r w:rsidRPr="00A95EC0">
        <w:rPr>
          <w:color w:val="000000"/>
          <w:sz w:val="27"/>
          <w:szCs w:val="27"/>
          <w:lang w:eastAsia="ru-RU"/>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A604E" w:rsidRPr="00A95EC0" w:rsidRDefault="001A604E" w:rsidP="00F86711">
      <w:pPr>
        <w:suppressAutoHyphens w:val="0"/>
        <w:jc w:val="both"/>
        <w:rPr>
          <w:sz w:val="24"/>
          <w:szCs w:val="24"/>
          <w:lang w:eastAsia="ru-RU"/>
        </w:rPr>
      </w:pPr>
      <w:r w:rsidRPr="00A95EC0">
        <w:rPr>
          <w:color w:val="000000"/>
          <w:sz w:val="27"/>
          <w:szCs w:val="27"/>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A604E" w:rsidRPr="00A95EC0" w:rsidRDefault="001A604E" w:rsidP="00F86711">
      <w:pPr>
        <w:suppressAutoHyphens w:val="0"/>
        <w:jc w:val="both"/>
        <w:rPr>
          <w:sz w:val="24"/>
          <w:szCs w:val="24"/>
          <w:lang w:eastAsia="ru-RU"/>
        </w:rPr>
      </w:pPr>
      <w:r w:rsidRPr="00A95EC0">
        <w:rPr>
          <w:color w:val="000000"/>
          <w:sz w:val="27"/>
          <w:szCs w:val="27"/>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A604E" w:rsidRPr="00A95EC0" w:rsidRDefault="001A604E" w:rsidP="00F86711">
      <w:pPr>
        <w:suppressAutoHyphens w:val="0"/>
        <w:jc w:val="both"/>
        <w:rPr>
          <w:sz w:val="24"/>
          <w:szCs w:val="24"/>
          <w:lang w:eastAsia="ru-RU"/>
        </w:rPr>
      </w:pPr>
      <w:r w:rsidRPr="00A95EC0">
        <w:rPr>
          <w:color w:val="000000"/>
          <w:sz w:val="27"/>
          <w:szCs w:val="27"/>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604E" w:rsidRDefault="001A604E" w:rsidP="00F86711">
      <w:pPr>
        <w:pStyle w:val="NormalWeb"/>
        <w:spacing w:before="0" w:beforeAutospacing="0" w:after="0" w:afterAutospacing="0"/>
        <w:jc w:val="both"/>
        <w:rPr>
          <w:sz w:val="27"/>
        </w:rPr>
      </w:pPr>
      <w:r w:rsidRPr="00A95EC0">
        <w:rPr>
          <w:sz w:val="27"/>
          <w:szCs w:val="27"/>
        </w:rPr>
        <w:t>- оказание специалистами помощи инвалидам в преодолении барьеров, мешающих получению ими муниципальной услуги наравне с другими лицами;</w:t>
      </w:r>
    </w:p>
    <w:p w:rsidR="001A604E" w:rsidRPr="00EE6778" w:rsidRDefault="001A604E" w:rsidP="00F86711">
      <w:pPr>
        <w:pStyle w:val="NormalWeb"/>
        <w:spacing w:before="0" w:beforeAutospacing="0" w:after="0" w:afterAutospacing="0"/>
        <w:rPr>
          <w:sz w:val="27"/>
        </w:rPr>
      </w:pPr>
      <w:r w:rsidRPr="00EE6778">
        <w:rPr>
          <w:sz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604E" w:rsidRPr="00EE6778" w:rsidRDefault="001A604E" w:rsidP="00F86711">
      <w:pPr>
        <w:pStyle w:val="BodyText"/>
        <w:spacing w:after="0"/>
        <w:jc w:val="both"/>
        <w:rPr>
          <w:sz w:val="27"/>
        </w:rPr>
      </w:pPr>
      <w:r w:rsidRPr="00EE6778">
        <w:rPr>
          <w:sz w:val="27"/>
          <w:szCs w:val="24"/>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Pr>
          <w:sz w:val="27"/>
          <w:szCs w:val="24"/>
          <w:lang w:eastAsia="ru-RU"/>
        </w:rPr>
        <w:t>.</w:t>
      </w:r>
    </w:p>
    <w:p w:rsidR="001A604E" w:rsidRPr="009120FA" w:rsidRDefault="001A604E" w:rsidP="00F86711">
      <w:pPr>
        <w:pStyle w:val="BodyText"/>
        <w:jc w:val="both"/>
        <w:rPr>
          <w:b/>
          <w:sz w:val="27"/>
        </w:rPr>
      </w:pPr>
      <w:r>
        <w:rPr>
          <w:b/>
          <w:sz w:val="27"/>
        </w:rPr>
        <w:t>1.2</w:t>
      </w:r>
      <w:r w:rsidRPr="00EE6778">
        <w:rPr>
          <w:b/>
          <w:sz w:val="27"/>
        </w:rPr>
        <w:t>.3.</w:t>
      </w:r>
      <w:r>
        <w:rPr>
          <w:b/>
          <w:sz w:val="27"/>
        </w:rPr>
        <w:t xml:space="preserve"> </w:t>
      </w:r>
      <w:r w:rsidRPr="009120FA">
        <w:rPr>
          <w:b/>
          <w:sz w:val="27"/>
        </w:rPr>
        <w:t>Раздел 2 П</w:t>
      </w:r>
      <w:r>
        <w:rPr>
          <w:b/>
          <w:sz w:val="27"/>
        </w:rPr>
        <w:t>риложения дополнить пунктом 2.12</w:t>
      </w:r>
      <w:r w:rsidRPr="009120FA">
        <w:rPr>
          <w:b/>
          <w:sz w:val="27"/>
        </w:rPr>
        <w:t xml:space="preserve"> следующего содержания:</w:t>
      </w:r>
    </w:p>
    <w:p w:rsidR="001A604E" w:rsidRPr="00EE6778" w:rsidRDefault="001A604E" w:rsidP="00F86711">
      <w:pPr>
        <w:pStyle w:val="BodyText"/>
        <w:jc w:val="both"/>
        <w:rPr>
          <w:b/>
          <w:sz w:val="27"/>
        </w:rPr>
      </w:pPr>
      <w:r>
        <w:rPr>
          <w:sz w:val="27"/>
        </w:rPr>
        <w:t xml:space="preserve">«2.12. </w:t>
      </w:r>
      <w:r w:rsidRPr="00EE6778">
        <w:rPr>
          <w:sz w:val="27"/>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9" w:history="1">
        <w:r w:rsidRPr="00646A54">
          <w:rPr>
            <w:rStyle w:val="Hyperlink"/>
            <w:color w:val="auto"/>
            <w:sz w:val="27"/>
            <w:u w:val="none"/>
          </w:rPr>
          <w:t>частью 2 статьи 19</w:t>
        </w:r>
      </w:hyperlink>
      <w:r w:rsidRPr="00646A54">
        <w:rPr>
          <w:sz w:val="27"/>
        </w:rPr>
        <w:t xml:space="preserve"> </w:t>
      </w:r>
      <w:r w:rsidRPr="00EE6778">
        <w:rPr>
          <w:sz w:val="27"/>
        </w:rPr>
        <w:t>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1A604E" w:rsidRPr="009120FA" w:rsidRDefault="001A604E" w:rsidP="00F86711">
      <w:pPr>
        <w:pStyle w:val="BodyText"/>
        <w:jc w:val="both"/>
        <w:rPr>
          <w:b/>
          <w:sz w:val="27"/>
        </w:rPr>
      </w:pPr>
      <w:r>
        <w:rPr>
          <w:b/>
          <w:sz w:val="27"/>
        </w:rPr>
        <w:t>1.2</w:t>
      </w:r>
      <w:r w:rsidRPr="009120FA">
        <w:rPr>
          <w:b/>
          <w:sz w:val="27"/>
        </w:rPr>
        <w:t xml:space="preserve">.4. </w:t>
      </w:r>
      <w:r>
        <w:rPr>
          <w:b/>
          <w:sz w:val="27"/>
        </w:rPr>
        <w:t xml:space="preserve"> Раздел 3 Приложения дополнить пунктами 3.7 и 3.8 следующего содержания:</w:t>
      </w:r>
    </w:p>
    <w:p w:rsidR="001A604E" w:rsidRPr="00B3560A" w:rsidRDefault="001A604E" w:rsidP="00F86711">
      <w:pPr>
        <w:suppressAutoHyphens w:val="0"/>
        <w:spacing w:before="100" w:beforeAutospacing="1" w:after="100" w:afterAutospacing="1"/>
        <w:jc w:val="both"/>
        <w:rPr>
          <w:sz w:val="27"/>
          <w:lang w:eastAsia="ru-RU"/>
        </w:rPr>
      </w:pPr>
      <w:r w:rsidRPr="00B3560A">
        <w:rPr>
          <w:iCs/>
          <w:sz w:val="27"/>
          <w:lang w:eastAsia="ru-RU"/>
        </w:rPr>
        <w:t>«3.7. Особенности организации предоставления муниципальных услуг в многофункциональных центрах.</w:t>
      </w:r>
    </w:p>
    <w:p w:rsidR="001A604E" w:rsidRPr="00B3560A" w:rsidRDefault="001A604E" w:rsidP="00F86711">
      <w:pPr>
        <w:suppressAutoHyphens w:val="0"/>
        <w:spacing w:before="100" w:beforeAutospacing="1" w:after="100" w:afterAutospacing="1"/>
        <w:jc w:val="both"/>
        <w:rPr>
          <w:sz w:val="27"/>
          <w:lang w:eastAsia="ru-RU"/>
        </w:rPr>
      </w:pPr>
      <w:r w:rsidRPr="00B3560A">
        <w:rPr>
          <w:iCs/>
          <w:sz w:val="27"/>
          <w:lang w:eastAsia="ru-RU"/>
        </w:rPr>
        <w:t>3.7.1.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A604E" w:rsidRPr="00B3560A" w:rsidRDefault="001A604E" w:rsidP="00F86711">
      <w:pPr>
        <w:suppressAutoHyphens w:val="0"/>
        <w:spacing w:before="100" w:beforeAutospacing="1" w:after="100" w:afterAutospacing="1"/>
        <w:jc w:val="both"/>
        <w:rPr>
          <w:sz w:val="27"/>
          <w:lang w:eastAsia="ru-RU"/>
        </w:rPr>
      </w:pPr>
      <w:r w:rsidRPr="00B3560A">
        <w:rPr>
          <w:iCs/>
          <w:sz w:val="27"/>
          <w:lang w:eastAsia="ru-RU"/>
        </w:rPr>
        <w:t>3.7.2. Многофункциональные центры в соответствии с соглашениями о взаимодействии осуществляют:</w:t>
      </w:r>
    </w:p>
    <w:p w:rsidR="001A604E" w:rsidRPr="00B3560A" w:rsidRDefault="001A604E" w:rsidP="00F86711">
      <w:pPr>
        <w:suppressAutoHyphens w:val="0"/>
        <w:spacing w:before="100" w:beforeAutospacing="1" w:after="100" w:afterAutospacing="1"/>
        <w:jc w:val="both"/>
        <w:rPr>
          <w:sz w:val="27"/>
          <w:lang w:eastAsia="ru-RU"/>
        </w:rPr>
      </w:pPr>
      <w:r w:rsidRPr="00B3560A">
        <w:rPr>
          <w:iCs/>
          <w:sz w:val="27"/>
          <w:lang w:eastAsia="ru-RU"/>
        </w:rPr>
        <w:t>1) приём и заполнение запросов о предоставлении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1A604E" w:rsidRPr="00B3560A" w:rsidRDefault="001A604E" w:rsidP="00F86711">
      <w:pPr>
        <w:suppressAutoHyphens w:val="0"/>
        <w:spacing w:before="100" w:beforeAutospacing="1" w:after="100" w:afterAutospacing="1"/>
        <w:jc w:val="both"/>
        <w:rPr>
          <w:sz w:val="27"/>
          <w:lang w:eastAsia="ru-RU"/>
        </w:rPr>
      </w:pPr>
      <w:r w:rsidRPr="00B3560A">
        <w:rPr>
          <w:iCs/>
          <w:sz w:val="27"/>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1A604E" w:rsidRPr="00B3560A" w:rsidRDefault="001A604E" w:rsidP="00F86711">
      <w:pPr>
        <w:pStyle w:val="NormalWeb"/>
        <w:jc w:val="both"/>
        <w:rPr>
          <w:sz w:val="27"/>
          <w:szCs w:val="28"/>
        </w:rPr>
      </w:pPr>
      <w:r w:rsidRPr="00B3560A">
        <w:rPr>
          <w:iCs/>
          <w:sz w:val="27"/>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1A604E" w:rsidRPr="00B3560A" w:rsidRDefault="001A604E" w:rsidP="00F86711">
      <w:pPr>
        <w:pStyle w:val="NormalWeb"/>
        <w:jc w:val="both"/>
        <w:rPr>
          <w:sz w:val="27"/>
          <w:szCs w:val="28"/>
        </w:rPr>
      </w:pPr>
      <w:r w:rsidRPr="00B3560A">
        <w:rPr>
          <w:iCs/>
          <w:sz w:val="27"/>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A604E" w:rsidRPr="00B3560A" w:rsidRDefault="001A604E" w:rsidP="00F86711">
      <w:pPr>
        <w:pStyle w:val="NormalWeb"/>
        <w:jc w:val="both"/>
        <w:rPr>
          <w:sz w:val="27"/>
          <w:szCs w:val="28"/>
        </w:rPr>
      </w:pPr>
      <w:r w:rsidRPr="00B3560A">
        <w:rPr>
          <w:iCs/>
          <w:sz w:val="27"/>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1A604E" w:rsidRPr="00B3560A" w:rsidRDefault="001A604E" w:rsidP="00F86711">
      <w:pPr>
        <w:pStyle w:val="NormalWeb"/>
        <w:jc w:val="both"/>
        <w:rPr>
          <w:sz w:val="27"/>
          <w:szCs w:val="28"/>
        </w:rPr>
      </w:pPr>
      <w:r w:rsidRPr="00B3560A">
        <w:rPr>
          <w:iCs/>
          <w:sz w:val="27"/>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604E" w:rsidRPr="00B3560A" w:rsidRDefault="001A604E" w:rsidP="00F86711">
      <w:pPr>
        <w:pStyle w:val="NormalWeb"/>
        <w:jc w:val="both"/>
        <w:rPr>
          <w:sz w:val="27"/>
          <w:szCs w:val="28"/>
        </w:rPr>
      </w:pPr>
      <w:r w:rsidRPr="00B3560A">
        <w:rPr>
          <w:iCs/>
          <w:sz w:val="27"/>
          <w:szCs w:val="28"/>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1A604E" w:rsidRPr="00B3560A" w:rsidRDefault="001A604E" w:rsidP="00F86711">
      <w:pPr>
        <w:pStyle w:val="NormalWeb"/>
        <w:jc w:val="both"/>
        <w:rPr>
          <w:sz w:val="27"/>
          <w:szCs w:val="28"/>
        </w:rPr>
      </w:pPr>
      <w:r w:rsidRPr="00B3560A">
        <w:rPr>
          <w:iCs/>
          <w:sz w:val="27"/>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A604E" w:rsidRPr="00B3560A" w:rsidRDefault="001A604E" w:rsidP="00F86711">
      <w:pPr>
        <w:pStyle w:val="NormalWeb"/>
        <w:jc w:val="both"/>
        <w:rPr>
          <w:sz w:val="27"/>
          <w:szCs w:val="28"/>
        </w:rPr>
      </w:pPr>
      <w:r w:rsidRPr="00B3560A">
        <w:rPr>
          <w:iCs/>
          <w:sz w:val="27"/>
          <w:szCs w:val="28"/>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A604E" w:rsidRPr="00B3560A" w:rsidRDefault="001A604E" w:rsidP="00F86711">
      <w:pPr>
        <w:pStyle w:val="NormalWeb"/>
        <w:jc w:val="both"/>
        <w:rPr>
          <w:sz w:val="27"/>
          <w:szCs w:val="28"/>
        </w:rPr>
      </w:pPr>
      <w:r w:rsidRPr="00B3560A">
        <w:rPr>
          <w:iCs/>
          <w:sz w:val="27"/>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20" w:history="1">
        <w:r w:rsidRPr="00B3560A">
          <w:rPr>
            <w:rStyle w:val="Hyperlink"/>
            <w:iCs/>
            <w:sz w:val="27"/>
            <w:szCs w:val="28"/>
          </w:rPr>
          <w:t>частью 6 статьи 7</w:t>
        </w:r>
      </w:hyperlink>
      <w:r w:rsidRPr="00B3560A">
        <w:rPr>
          <w:iCs/>
          <w:sz w:val="27"/>
          <w:szCs w:val="28"/>
        </w:rPr>
        <w:t xml:space="preserve"> Федерального закона №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A604E" w:rsidRPr="00B3560A" w:rsidRDefault="001A604E" w:rsidP="00F86711">
      <w:pPr>
        <w:pStyle w:val="NormalWeb"/>
        <w:jc w:val="both"/>
        <w:rPr>
          <w:sz w:val="27"/>
          <w:szCs w:val="28"/>
        </w:rPr>
      </w:pPr>
      <w:r w:rsidRPr="00B3560A">
        <w:rPr>
          <w:iCs/>
          <w:sz w:val="27"/>
          <w:szCs w:val="28"/>
        </w:rPr>
        <w:t xml:space="preserve">7.3) в порядке, установленном </w:t>
      </w:r>
      <w:hyperlink r:id="rId21" w:history="1">
        <w:r w:rsidRPr="00B3560A">
          <w:rPr>
            <w:rStyle w:val="Hyperlink"/>
            <w:iCs/>
            <w:sz w:val="27"/>
            <w:szCs w:val="28"/>
          </w:rPr>
          <w:t>статьей 14.1</w:t>
        </w:r>
      </w:hyperlink>
      <w:r w:rsidRPr="00B3560A">
        <w:rPr>
          <w:iCs/>
          <w:sz w:val="27"/>
          <w:szCs w:val="28"/>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A604E" w:rsidRPr="00B3560A" w:rsidRDefault="001A604E" w:rsidP="00F86711">
      <w:pPr>
        <w:pStyle w:val="NormalWeb"/>
        <w:jc w:val="both"/>
        <w:rPr>
          <w:sz w:val="27"/>
          <w:szCs w:val="28"/>
        </w:rPr>
      </w:pPr>
      <w:r w:rsidRPr="00B3560A">
        <w:rPr>
          <w:iCs/>
          <w:sz w:val="27"/>
          <w:szCs w:val="28"/>
        </w:rPr>
        <w:t>8) иные функции, указанные в соглашении о взаимодействии.</w:t>
      </w:r>
    </w:p>
    <w:p w:rsidR="001A604E" w:rsidRPr="00B3560A" w:rsidRDefault="001A604E" w:rsidP="00F86711">
      <w:pPr>
        <w:pStyle w:val="NormalWeb"/>
        <w:jc w:val="both"/>
        <w:rPr>
          <w:sz w:val="27"/>
          <w:szCs w:val="28"/>
        </w:rPr>
      </w:pPr>
      <w:r w:rsidRPr="00B3560A">
        <w:rPr>
          <w:iCs/>
          <w:sz w:val="27"/>
          <w:szCs w:val="28"/>
        </w:rPr>
        <w:t>3.7.3. При реализации своих функций многофункциональные центры не вправе требовать от заявителя:</w:t>
      </w:r>
    </w:p>
    <w:p w:rsidR="001A604E" w:rsidRPr="00B3560A" w:rsidRDefault="001A604E" w:rsidP="00F86711">
      <w:pPr>
        <w:pStyle w:val="NormalWeb"/>
        <w:jc w:val="both"/>
        <w:rPr>
          <w:sz w:val="27"/>
          <w:szCs w:val="28"/>
        </w:rPr>
      </w:pPr>
      <w:r w:rsidRPr="00B3560A">
        <w:rPr>
          <w:iCs/>
          <w:sz w:val="27"/>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04E" w:rsidRPr="00B3560A" w:rsidRDefault="001A604E" w:rsidP="00F86711">
      <w:pPr>
        <w:pStyle w:val="NormalWeb"/>
        <w:jc w:val="both"/>
        <w:rPr>
          <w:sz w:val="27"/>
          <w:szCs w:val="28"/>
        </w:rPr>
      </w:pPr>
      <w:r w:rsidRPr="00B3560A">
        <w:rPr>
          <w:iCs/>
          <w:sz w:val="27"/>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B3560A">
          <w:rPr>
            <w:rStyle w:val="Hyperlink"/>
            <w:iCs/>
            <w:sz w:val="27"/>
            <w:szCs w:val="28"/>
          </w:rPr>
          <w:t>частью 6 статьи 7</w:t>
        </w:r>
      </w:hyperlink>
      <w:r w:rsidRPr="00B3560A">
        <w:rPr>
          <w:iCs/>
          <w:sz w:val="27"/>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1A604E" w:rsidRPr="00B3560A" w:rsidRDefault="001A604E" w:rsidP="00F86711">
      <w:pPr>
        <w:pStyle w:val="NormalWeb"/>
        <w:jc w:val="both"/>
        <w:rPr>
          <w:sz w:val="27"/>
          <w:szCs w:val="28"/>
        </w:rPr>
      </w:pPr>
      <w:r w:rsidRPr="00B3560A">
        <w:rPr>
          <w:iCs/>
          <w:sz w:val="27"/>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B3560A">
          <w:rPr>
            <w:rStyle w:val="Hyperlink"/>
            <w:iCs/>
            <w:sz w:val="27"/>
            <w:szCs w:val="28"/>
          </w:rPr>
          <w:t>части 1 статьи 9</w:t>
        </w:r>
      </w:hyperlink>
      <w:r w:rsidRPr="00B3560A">
        <w:rPr>
          <w:iCs/>
          <w:sz w:val="27"/>
          <w:szCs w:val="28"/>
        </w:rPr>
        <w:t xml:space="preserve"> Федерального закона № 210-ФЗ, и получения документов и информации, предоставляемых в результате предоставления таких услуг.</w:t>
      </w:r>
    </w:p>
    <w:p w:rsidR="001A604E" w:rsidRPr="00B3560A" w:rsidRDefault="001A604E" w:rsidP="00F86711">
      <w:pPr>
        <w:pStyle w:val="NormalWeb"/>
        <w:jc w:val="both"/>
        <w:rPr>
          <w:sz w:val="27"/>
          <w:szCs w:val="28"/>
        </w:rPr>
      </w:pPr>
      <w:r w:rsidRPr="00B3560A">
        <w:rPr>
          <w:iCs/>
          <w:sz w:val="27"/>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B3560A">
          <w:rPr>
            <w:rStyle w:val="Hyperlink"/>
            <w:iCs/>
            <w:sz w:val="27"/>
            <w:szCs w:val="28"/>
          </w:rPr>
          <w:t>пунктом 4 части 1 статьи 7</w:t>
        </w:r>
      </w:hyperlink>
      <w:r w:rsidRPr="00B3560A">
        <w:rPr>
          <w:iCs/>
          <w:sz w:val="27"/>
          <w:szCs w:val="28"/>
        </w:rPr>
        <w:t xml:space="preserve">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B3560A">
          <w:rPr>
            <w:rStyle w:val="Hyperlink"/>
            <w:iCs/>
            <w:sz w:val="27"/>
            <w:szCs w:val="28"/>
          </w:rPr>
          <w:t>частью 1.3</w:t>
        </w:r>
      </w:hyperlink>
      <w:r w:rsidRPr="00B3560A">
        <w:rPr>
          <w:iCs/>
          <w:sz w:val="27"/>
          <w:szCs w:val="28"/>
        </w:rPr>
        <w:t xml:space="preserve"> Федерального закона № 210-ФЗ.</w:t>
      </w:r>
    </w:p>
    <w:p w:rsidR="001A604E" w:rsidRPr="00B3560A" w:rsidRDefault="001A604E" w:rsidP="00F86711">
      <w:pPr>
        <w:pStyle w:val="NormalWeb"/>
        <w:jc w:val="both"/>
        <w:rPr>
          <w:sz w:val="27"/>
          <w:szCs w:val="28"/>
        </w:rPr>
      </w:pPr>
      <w:r w:rsidRPr="00B3560A">
        <w:rPr>
          <w:iCs/>
          <w:sz w:val="27"/>
          <w:szCs w:val="28"/>
        </w:rPr>
        <w:t>3.7.4. При реализации своих функций в соответствии с соглашениями о взаимодействии многофункциональный центр обязан:</w:t>
      </w:r>
    </w:p>
    <w:p w:rsidR="001A604E" w:rsidRPr="00B3560A" w:rsidRDefault="001A604E" w:rsidP="00F86711">
      <w:pPr>
        <w:pStyle w:val="NormalWeb"/>
        <w:jc w:val="both"/>
        <w:rPr>
          <w:sz w:val="27"/>
          <w:szCs w:val="28"/>
        </w:rPr>
      </w:pPr>
      <w:r w:rsidRPr="00B3560A">
        <w:rPr>
          <w:iCs/>
          <w:sz w:val="27"/>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1A604E" w:rsidRPr="00B3560A" w:rsidRDefault="001A604E" w:rsidP="00F86711">
      <w:pPr>
        <w:pStyle w:val="NormalWeb"/>
        <w:jc w:val="both"/>
        <w:rPr>
          <w:sz w:val="27"/>
          <w:szCs w:val="28"/>
        </w:rPr>
      </w:pPr>
      <w:r w:rsidRPr="00B3560A">
        <w:rPr>
          <w:iCs/>
          <w:sz w:val="27"/>
          <w:szCs w:val="28"/>
        </w:rPr>
        <w:t xml:space="preserve">2) обеспечивать защиту информации, доступ к которой ограничен в соответствии с федеральным </w:t>
      </w:r>
      <w:hyperlink r:id="rId26" w:history="1">
        <w:r w:rsidRPr="00B3560A">
          <w:rPr>
            <w:rStyle w:val="Hyperlink"/>
            <w:iCs/>
            <w:sz w:val="27"/>
            <w:szCs w:val="28"/>
          </w:rPr>
          <w:t>законом</w:t>
        </w:r>
      </w:hyperlink>
      <w:r w:rsidRPr="00B3560A">
        <w:rPr>
          <w:iCs/>
          <w:sz w:val="27"/>
          <w:szCs w:val="28"/>
        </w:rPr>
        <w:t>, а также соблюдать режим обработки и использования персональных данных;</w:t>
      </w:r>
    </w:p>
    <w:p w:rsidR="001A604E" w:rsidRPr="00B3560A" w:rsidRDefault="001A604E" w:rsidP="00F86711">
      <w:pPr>
        <w:pStyle w:val="NormalWeb"/>
        <w:jc w:val="both"/>
        <w:rPr>
          <w:sz w:val="27"/>
          <w:szCs w:val="28"/>
        </w:rPr>
      </w:pPr>
      <w:r w:rsidRPr="00B3560A">
        <w:rPr>
          <w:iCs/>
          <w:sz w:val="27"/>
          <w:szCs w:val="28"/>
        </w:rPr>
        <w:t xml:space="preserve">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27" w:history="1">
        <w:r w:rsidRPr="00B3560A">
          <w:rPr>
            <w:rStyle w:val="Hyperlink"/>
            <w:iCs/>
            <w:sz w:val="27"/>
            <w:szCs w:val="28"/>
          </w:rPr>
          <w:t>частях 10</w:t>
        </w:r>
      </w:hyperlink>
      <w:r w:rsidRPr="00B3560A">
        <w:rPr>
          <w:iCs/>
          <w:sz w:val="27"/>
          <w:szCs w:val="28"/>
        </w:rPr>
        <w:t xml:space="preserve"> и </w:t>
      </w:r>
      <w:hyperlink r:id="rId28" w:history="1">
        <w:r w:rsidRPr="00B3560A">
          <w:rPr>
            <w:rStyle w:val="Hyperlink"/>
            <w:iCs/>
            <w:sz w:val="27"/>
            <w:szCs w:val="28"/>
          </w:rPr>
          <w:t>11 статьи 7</w:t>
        </w:r>
      </w:hyperlink>
      <w:r w:rsidRPr="00B3560A">
        <w:rPr>
          <w:iCs/>
          <w:sz w:val="27"/>
          <w:szCs w:val="28"/>
        </w:rPr>
        <w:t xml:space="preserve">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1A604E" w:rsidRPr="00B3560A" w:rsidRDefault="001A604E" w:rsidP="00F86711">
      <w:pPr>
        <w:pStyle w:val="NormalWeb"/>
        <w:jc w:val="both"/>
        <w:rPr>
          <w:sz w:val="27"/>
          <w:szCs w:val="28"/>
        </w:rPr>
      </w:pPr>
      <w:r w:rsidRPr="00B3560A">
        <w:rPr>
          <w:iCs/>
          <w:sz w:val="27"/>
          <w:szCs w:val="28"/>
        </w:rPr>
        <w:t>3) соблюдать требования соглашений о взаимодействии;</w:t>
      </w:r>
    </w:p>
    <w:p w:rsidR="001A604E" w:rsidRDefault="001A604E" w:rsidP="00F86711">
      <w:pPr>
        <w:pStyle w:val="BodyText"/>
        <w:jc w:val="both"/>
        <w:rPr>
          <w:sz w:val="27"/>
        </w:rPr>
      </w:pPr>
      <w:r w:rsidRPr="00B3560A">
        <w:rPr>
          <w:iCs/>
          <w:sz w:val="27"/>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9" w:history="1">
        <w:r w:rsidRPr="00B3560A">
          <w:rPr>
            <w:rStyle w:val="Hyperlink"/>
            <w:iCs/>
            <w:sz w:val="27"/>
          </w:rPr>
          <w:t>частью 1 статьи 1</w:t>
        </w:r>
      </w:hyperlink>
      <w:r w:rsidRPr="00B3560A">
        <w:rPr>
          <w:iCs/>
          <w:sz w:val="27"/>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A604E" w:rsidRPr="00B3560A" w:rsidRDefault="001A604E" w:rsidP="00F86711">
      <w:pPr>
        <w:pStyle w:val="NormalWeb"/>
        <w:spacing w:before="0" w:beforeAutospacing="0" w:after="0" w:afterAutospacing="0"/>
        <w:jc w:val="both"/>
        <w:rPr>
          <w:sz w:val="27"/>
        </w:rPr>
      </w:pPr>
      <w:r w:rsidRPr="00B3560A">
        <w:rPr>
          <w:sz w:val="27"/>
        </w:rPr>
        <w:t>3.8. Использование информационно-телекоммуникационных технологий</w:t>
      </w:r>
    </w:p>
    <w:p w:rsidR="001A604E" w:rsidRPr="00B3560A" w:rsidRDefault="001A604E" w:rsidP="00F86711">
      <w:pPr>
        <w:pStyle w:val="NormalWeb"/>
        <w:spacing w:before="0" w:beforeAutospacing="0" w:after="0" w:afterAutospacing="0"/>
        <w:jc w:val="both"/>
        <w:rPr>
          <w:sz w:val="27"/>
        </w:rPr>
      </w:pPr>
      <w:r w:rsidRPr="00B3560A">
        <w:rPr>
          <w:sz w:val="27"/>
        </w:rPr>
        <w:t>при предоставлении муниципальных услуг.</w:t>
      </w:r>
    </w:p>
    <w:p w:rsidR="001A604E" w:rsidRPr="00B3560A" w:rsidRDefault="001A604E" w:rsidP="00F86711">
      <w:pPr>
        <w:pStyle w:val="NormalWeb"/>
        <w:jc w:val="both"/>
        <w:rPr>
          <w:sz w:val="27"/>
        </w:rPr>
      </w:pPr>
      <w:r w:rsidRPr="00B3560A">
        <w:rPr>
          <w:sz w:val="27"/>
        </w:rPr>
        <w:t>3.8.1.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A604E" w:rsidRPr="00B3560A" w:rsidRDefault="001A604E" w:rsidP="00F86711">
      <w:pPr>
        <w:pStyle w:val="NormalWeb"/>
        <w:jc w:val="both"/>
        <w:rPr>
          <w:sz w:val="27"/>
        </w:rPr>
      </w:pPr>
      <w:r w:rsidRPr="00B3560A">
        <w:rPr>
          <w:sz w:val="27"/>
        </w:rPr>
        <w:t xml:space="preserve">3.8.2.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0" w:history="1">
        <w:r w:rsidRPr="00B3560A">
          <w:rPr>
            <w:rStyle w:val="Hyperlink"/>
            <w:color w:val="auto"/>
            <w:sz w:val="27"/>
          </w:rPr>
          <w:t>требования</w:t>
        </w:r>
      </w:hyperlink>
      <w:r w:rsidRPr="00B3560A">
        <w:rPr>
          <w:sz w:val="27"/>
        </w:rPr>
        <w:t xml:space="preserve"> к инфраструктуре, обеспечивающей их взаимодействие, устанавливаются Правительством Российской Федерации.</w:t>
      </w:r>
    </w:p>
    <w:p w:rsidR="001A604E" w:rsidRPr="00B3560A" w:rsidRDefault="001A604E" w:rsidP="00F86711">
      <w:pPr>
        <w:pStyle w:val="NormalWeb"/>
        <w:jc w:val="both"/>
        <w:rPr>
          <w:sz w:val="27"/>
        </w:rPr>
      </w:pPr>
      <w:r w:rsidRPr="00B3560A">
        <w:rPr>
          <w:sz w:val="27"/>
        </w:rPr>
        <w:t>3.8.3.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A604E" w:rsidRPr="00B3560A" w:rsidRDefault="001A604E" w:rsidP="00F86711">
      <w:pPr>
        <w:pStyle w:val="NormalWeb"/>
        <w:jc w:val="both"/>
        <w:rPr>
          <w:sz w:val="27"/>
        </w:rPr>
      </w:pPr>
      <w:r w:rsidRPr="00B3560A">
        <w:rPr>
          <w:sz w:val="27"/>
        </w:rPr>
        <w:t>3.8.4. Единый портал муниципальных услуг обеспечивает:</w:t>
      </w:r>
    </w:p>
    <w:p w:rsidR="001A604E" w:rsidRPr="00B3560A" w:rsidRDefault="001A604E" w:rsidP="00F86711">
      <w:pPr>
        <w:pStyle w:val="NormalWeb"/>
        <w:jc w:val="both"/>
        <w:rPr>
          <w:sz w:val="27"/>
        </w:rPr>
      </w:pPr>
      <w:r w:rsidRPr="00B3560A">
        <w:rPr>
          <w:sz w:val="27"/>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A604E" w:rsidRPr="00B3560A" w:rsidRDefault="001A604E" w:rsidP="00F86711">
      <w:pPr>
        <w:pStyle w:val="NormalWeb"/>
        <w:jc w:val="both"/>
        <w:rPr>
          <w:sz w:val="27"/>
        </w:rPr>
      </w:pPr>
      <w:r w:rsidRPr="00B3560A">
        <w:rPr>
          <w:sz w:val="27"/>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A604E" w:rsidRPr="00B3560A" w:rsidRDefault="001A604E" w:rsidP="00F86711">
      <w:pPr>
        <w:pStyle w:val="NormalWeb"/>
        <w:jc w:val="both"/>
        <w:rPr>
          <w:sz w:val="27"/>
        </w:rPr>
      </w:pPr>
      <w:r w:rsidRPr="00B3560A">
        <w:rPr>
          <w:sz w:val="27"/>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либо </w:t>
      </w:r>
      <w:r>
        <w:rPr>
          <w:sz w:val="27"/>
        </w:rPr>
        <w:t>заявления о предоставлении услуги</w:t>
      </w:r>
      <w:r w:rsidRPr="00B3560A">
        <w:rPr>
          <w:sz w:val="27"/>
        </w:rPr>
        <w:t>;</w:t>
      </w:r>
    </w:p>
    <w:p w:rsidR="001A604E" w:rsidRPr="00B3560A" w:rsidRDefault="001A604E" w:rsidP="00F86711">
      <w:pPr>
        <w:pStyle w:val="NormalWeb"/>
        <w:jc w:val="both"/>
        <w:rPr>
          <w:sz w:val="27"/>
        </w:rPr>
      </w:pPr>
      <w:r w:rsidRPr="00B3560A">
        <w:rPr>
          <w:sz w:val="27"/>
        </w:rPr>
        <w:t xml:space="preserve">4) возможность получения заявителем сведений о ходе выполнения запроса о предоставлении муниципальной услуги либо </w:t>
      </w:r>
      <w:r>
        <w:rPr>
          <w:sz w:val="27"/>
        </w:rPr>
        <w:t>заявления о предоставлении услуги».</w:t>
      </w:r>
    </w:p>
    <w:p w:rsidR="001A604E" w:rsidRPr="00B3560A" w:rsidRDefault="001A604E" w:rsidP="00F86711">
      <w:pPr>
        <w:pStyle w:val="BodyText"/>
        <w:jc w:val="both"/>
        <w:rPr>
          <w:sz w:val="27"/>
        </w:rPr>
      </w:pPr>
      <w:r w:rsidRPr="00B3560A">
        <w:rPr>
          <w:sz w:val="27"/>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r>
        <w:rPr>
          <w:sz w:val="27"/>
        </w:rPr>
        <w:t>».</w:t>
      </w:r>
    </w:p>
    <w:p w:rsidR="001A604E" w:rsidRPr="00A168F9" w:rsidRDefault="001A604E" w:rsidP="00D8155B">
      <w:pPr>
        <w:pStyle w:val="BodyText"/>
        <w:jc w:val="both"/>
        <w:rPr>
          <w:sz w:val="27"/>
        </w:rPr>
      </w:pPr>
      <w:r w:rsidRPr="009C3CFB">
        <w:rPr>
          <w:b/>
          <w:sz w:val="27"/>
        </w:rPr>
        <w:t>1.3.</w:t>
      </w:r>
      <w:r w:rsidRPr="00A168F9">
        <w:rPr>
          <w:sz w:val="27"/>
        </w:rPr>
        <w:t xml:space="preserve"> </w:t>
      </w:r>
      <w:r w:rsidRPr="006D4D88">
        <w:rPr>
          <w:b/>
          <w:sz w:val="27"/>
        </w:rPr>
        <w:t>В Приложении № 3</w:t>
      </w:r>
      <w:r w:rsidRPr="00A168F9">
        <w:rPr>
          <w:sz w:val="27"/>
        </w:rPr>
        <w:t xml:space="preserve"> к постановлению «Административный регламент Рудянского сельсовета «по переводу жилого помещения в нежилое и нежилое помещение в жилое помещение» внести следующие изменения:</w:t>
      </w:r>
    </w:p>
    <w:p w:rsidR="001A604E" w:rsidRPr="00A168F9" w:rsidRDefault="001A604E" w:rsidP="00A52F83">
      <w:pPr>
        <w:pStyle w:val="BodyText"/>
        <w:jc w:val="both"/>
        <w:rPr>
          <w:sz w:val="27"/>
        </w:rPr>
      </w:pPr>
      <w:r w:rsidRPr="009C3CFB">
        <w:rPr>
          <w:b/>
          <w:sz w:val="27"/>
        </w:rPr>
        <w:t>1.3.1.</w:t>
      </w:r>
      <w:r w:rsidRPr="00A168F9">
        <w:rPr>
          <w:sz w:val="27"/>
        </w:rPr>
        <w:t xml:space="preserve"> </w:t>
      </w:r>
      <w:r>
        <w:rPr>
          <w:b/>
          <w:sz w:val="27"/>
        </w:rPr>
        <w:t>Подпункт 2.7.1</w:t>
      </w:r>
      <w:r w:rsidRPr="009120FA">
        <w:rPr>
          <w:b/>
          <w:sz w:val="27"/>
        </w:rPr>
        <w:t xml:space="preserve"> </w:t>
      </w:r>
      <w:r>
        <w:rPr>
          <w:b/>
          <w:sz w:val="27"/>
        </w:rPr>
        <w:t>пункта 2.7</w:t>
      </w:r>
      <w:r w:rsidRPr="009120FA">
        <w:rPr>
          <w:b/>
          <w:sz w:val="27"/>
        </w:rPr>
        <w:t xml:space="preserve"> Приложения  дополнить абзацем следующего содержания:</w:t>
      </w:r>
    </w:p>
    <w:p w:rsidR="001A604E" w:rsidRPr="00EC757B" w:rsidRDefault="001A604E" w:rsidP="00A52F83">
      <w:pPr>
        <w:pStyle w:val="BodyText"/>
        <w:jc w:val="both"/>
        <w:rPr>
          <w:sz w:val="27"/>
        </w:rPr>
      </w:pPr>
      <w:r w:rsidRPr="00A168F9">
        <w:rPr>
          <w:sz w:val="27"/>
        </w:rPr>
        <w:t>«</w:t>
      </w:r>
      <w:r>
        <w:rPr>
          <w:sz w:val="27"/>
        </w:rPr>
        <w:t xml:space="preserve">д) </w:t>
      </w:r>
      <w:r w:rsidRPr="00EC757B">
        <w:rPr>
          <w:sz w:val="27"/>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604E" w:rsidRPr="009120FA" w:rsidRDefault="001A604E" w:rsidP="004E5701">
      <w:pPr>
        <w:pStyle w:val="BodyText"/>
        <w:spacing w:after="0"/>
        <w:jc w:val="both"/>
        <w:rPr>
          <w:b/>
          <w:sz w:val="27"/>
        </w:rPr>
      </w:pPr>
      <w:r w:rsidRPr="00A52F83">
        <w:rPr>
          <w:b/>
          <w:sz w:val="27"/>
        </w:rPr>
        <w:t>1.3.2.</w:t>
      </w:r>
      <w:r w:rsidRPr="00A52F83">
        <w:rPr>
          <w:sz w:val="27"/>
        </w:rPr>
        <w:t xml:space="preserve"> </w:t>
      </w:r>
      <w:r w:rsidRPr="004E5701">
        <w:rPr>
          <w:b/>
          <w:sz w:val="27"/>
        </w:rPr>
        <w:t>Пункт</w:t>
      </w:r>
      <w:r>
        <w:rPr>
          <w:b/>
          <w:sz w:val="27"/>
        </w:rPr>
        <w:t xml:space="preserve"> 2.10 Приложения дополнить 6 абзацем</w:t>
      </w:r>
      <w:r w:rsidRPr="009120FA">
        <w:rPr>
          <w:b/>
          <w:sz w:val="27"/>
        </w:rPr>
        <w:t xml:space="preserve"> следующего содержания:</w:t>
      </w:r>
    </w:p>
    <w:p w:rsidR="001A604E" w:rsidRPr="00A95EC0" w:rsidRDefault="001A604E" w:rsidP="004E5701">
      <w:pPr>
        <w:pStyle w:val="NormalWeb"/>
        <w:spacing w:before="0" w:beforeAutospacing="0" w:after="0" w:afterAutospacing="0"/>
        <w:jc w:val="both"/>
      </w:pPr>
      <w:r w:rsidRPr="00EE6778">
        <w:rPr>
          <w:sz w:val="27"/>
        </w:rPr>
        <w:t>«</w:t>
      </w:r>
      <w:r w:rsidRPr="00A95EC0">
        <w:rPr>
          <w:color w:val="000000"/>
          <w:sz w:val="27"/>
          <w:szCs w:val="27"/>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A604E" w:rsidRPr="00A95EC0" w:rsidRDefault="001A604E" w:rsidP="004E5701">
      <w:pPr>
        <w:suppressAutoHyphens w:val="0"/>
        <w:jc w:val="both"/>
        <w:rPr>
          <w:sz w:val="24"/>
          <w:szCs w:val="24"/>
          <w:lang w:eastAsia="ru-RU"/>
        </w:rPr>
      </w:pPr>
      <w:r w:rsidRPr="00A95EC0">
        <w:rPr>
          <w:color w:val="000000"/>
          <w:sz w:val="27"/>
          <w:szCs w:val="27"/>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A604E" w:rsidRPr="00A95EC0" w:rsidRDefault="001A604E" w:rsidP="004E5701">
      <w:pPr>
        <w:suppressAutoHyphens w:val="0"/>
        <w:jc w:val="both"/>
        <w:rPr>
          <w:sz w:val="24"/>
          <w:szCs w:val="24"/>
          <w:lang w:eastAsia="ru-RU"/>
        </w:rPr>
      </w:pPr>
      <w:r w:rsidRPr="00A95EC0">
        <w:rPr>
          <w:color w:val="000000"/>
          <w:sz w:val="27"/>
          <w:szCs w:val="27"/>
          <w:lang w:eastAsia="ru-RU"/>
        </w:rPr>
        <w:t>Места для ожидания и заполнения заявлений должны быть доступны для инвалидов.</w:t>
      </w:r>
    </w:p>
    <w:p w:rsidR="001A604E" w:rsidRPr="00A95EC0" w:rsidRDefault="001A604E" w:rsidP="004E5701">
      <w:pPr>
        <w:suppressAutoHyphens w:val="0"/>
        <w:jc w:val="both"/>
        <w:rPr>
          <w:sz w:val="24"/>
          <w:szCs w:val="24"/>
          <w:lang w:eastAsia="ru-RU"/>
        </w:rPr>
      </w:pPr>
      <w:r w:rsidRPr="00A95EC0">
        <w:rPr>
          <w:color w:val="000000"/>
          <w:sz w:val="27"/>
          <w:szCs w:val="27"/>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A604E" w:rsidRPr="00A95EC0" w:rsidRDefault="001A604E" w:rsidP="004E5701">
      <w:pPr>
        <w:suppressAutoHyphens w:val="0"/>
        <w:jc w:val="both"/>
        <w:rPr>
          <w:sz w:val="24"/>
          <w:szCs w:val="24"/>
          <w:lang w:eastAsia="ru-RU"/>
        </w:rPr>
      </w:pPr>
      <w:r w:rsidRPr="00A95EC0">
        <w:rPr>
          <w:color w:val="000000"/>
          <w:sz w:val="27"/>
          <w:szCs w:val="27"/>
          <w:lang w:eastAsia="ru-RU"/>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A604E" w:rsidRPr="00A95EC0" w:rsidRDefault="001A604E" w:rsidP="004E5701">
      <w:pPr>
        <w:suppressAutoHyphens w:val="0"/>
        <w:jc w:val="both"/>
        <w:rPr>
          <w:sz w:val="24"/>
          <w:szCs w:val="24"/>
          <w:lang w:eastAsia="ru-RU"/>
        </w:rPr>
      </w:pPr>
      <w:r w:rsidRPr="00A95EC0">
        <w:rPr>
          <w:color w:val="000000"/>
          <w:sz w:val="27"/>
          <w:szCs w:val="27"/>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A604E" w:rsidRPr="00A95EC0" w:rsidRDefault="001A604E" w:rsidP="004E5701">
      <w:pPr>
        <w:suppressAutoHyphens w:val="0"/>
        <w:jc w:val="both"/>
        <w:rPr>
          <w:sz w:val="24"/>
          <w:szCs w:val="24"/>
          <w:lang w:eastAsia="ru-RU"/>
        </w:rPr>
      </w:pPr>
      <w:r w:rsidRPr="00A95EC0">
        <w:rPr>
          <w:color w:val="000000"/>
          <w:sz w:val="27"/>
          <w:szCs w:val="27"/>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A604E" w:rsidRPr="00A95EC0" w:rsidRDefault="001A604E" w:rsidP="004E5701">
      <w:pPr>
        <w:suppressAutoHyphens w:val="0"/>
        <w:jc w:val="both"/>
        <w:rPr>
          <w:sz w:val="24"/>
          <w:szCs w:val="24"/>
          <w:lang w:eastAsia="ru-RU"/>
        </w:rPr>
      </w:pPr>
      <w:r w:rsidRPr="00A95EC0">
        <w:rPr>
          <w:color w:val="000000"/>
          <w:sz w:val="27"/>
          <w:szCs w:val="27"/>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604E" w:rsidRDefault="001A604E" w:rsidP="004E5701">
      <w:pPr>
        <w:pStyle w:val="NormalWeb"/>
        <w:spacing w:before="0" w:beforeAutospacing="0" w:after="0" w:afterAutospacing="0"/>
        <w:jc w:val="both"/>
        <w:rPr>
          <w:sz w:val="27"/>
        </w:rPr>
      </w:pPr>
      <w:r w:rsidRPr="00A95EC0">
        <w:rPr>
          <w:sz w:val="27"/>
          <w:szCs w:val="27"/>
        </w:rPr>
        <w:t>- оказание специалистами помощи инвалидам в преодолении барьеров, мешающих получению ими муниципальной услуги наравне с другими лицами;</w:t>
      </w:r>
    </w:p>
    <w:p w:rsidR="001A604E" w:rsidRPr="00EE6778" w:rsidRDefault="001A604E" w:rsidP="004E5701">
      <w:pPr>
        <w:pStyle w:val="NormalWeb"/>
        <w:spacing w:before="0" w:beforeAutospacing="0" w:after="0" w:afterAutospacing="0"/>
        <w:rPr>
          <w:sz w:val="27"/>
        </w:rPr>
      </w:pPr>
      <w:r w:rsidRPr="00EE6778">
        <w:rPr>
          <w:sz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604E" w:rsidRPr="00EE6778" w:rsidRDefault="001A604E" w:rsidP="004E5701">
      <w:pPr>
        <w:pStyle w:val="BodyText"/>
        <w:spacing w:after="0"/>
        <w:jc w:val="both"/>
        <w:rPr>
          <w:sz w:val="27"/>
        </w:rPr>
      </w:pPr>
      <w:r w:rsidRPr="00EE6778">
        <w:rPr>
          <w:sz w:val="27"/>
          <w:szCs w:val="24"/>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Pr>
          <w:sz w:val="27"/>
          <w:szCs w:val="24"/>
          <w:lang w:eastAsia="ru-RU"/>
        </w:rPr>
        <w:t>.</w:t>
      </w:r>
    </w:p>
    <w:p w:rsidR="001A604E" w:rsidRPr="009120FA" w:rsidRDefault="001A604E" w:rsidP="004E5701">
      <w:pPr>
        <w:pStyle w:val="BodyText"/>
        <w:jc w:val="both"/>
        <w:rPr>
          <w:b/>
          <w:sz w:val="27"/>
        </w:rPr>
      </w:pPr>
      <w:r w:rsidRPr="004E5701">
        <w:rPr>
          <w:b/>
          <w:sz w:val="27"/>
        </w:rPr>
        <w:t xml:space="preserve">1.3.3. </w:t>
      </w:r>
      <w:r w:rsidRPr="009120FA">
        <w:rPr>
          <w:b/>
          <w:sz w:val="27"/>
        </w:rPr>
        <w:t>Раздел 2 П</w:t>
      </w:r>
      <w:r>
        <w:rPr>
          <w:b/>
          <w:sz w:val="27"/>
        </w:rPr>
        <w:t>риложения дополнить пунктом 2.14</w:t>
      </w:r>
      <w:r w:rsidRPr="009120FA">
        <w:rPr>
          <w:b/>
          <w:sz w:val="27"/>
        </w:rPr>
        <w:t xml:space="preserve"> следующего содержания:</w:t>
      </w:r>
    </w:p>
    <w:p w:rsidR="001A604E" w:rsidRPr="00EE6778" w:rsidRDefault="001A604E" w:rsidP="004E5701">
      <w:pPr>
        <w:pStyle w:val="BodyText"/>
        <w:jc w:val="both"/>
        <w:rPr>
          <w:b/>
          <w:sz w:val="27"/>
        </w:rPr>
      </w:pPr>
      <w:r>
        <w:rPr>
          <w:sz w:val="27"/>
        </w:rPr>
        <w:t xml:space="preserve">«2.14. </w:t>
      </w:r>
      <w:r w:rsidRPr="00EE6778">
        <w:rPr>
          <w:sz w:val="27"/>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31" w:history="1">
        <w:r w:rsidRPr="00646A54">
          <w:rPr>
            <w:rStyle w:val="Hyperlink"/>
            <w:color w:val="auto"/>
            <w:sz w:val="27"/>
            <w:u w:val="none"/>
          </w:rPr>
          <w:t>частью 2 статьи 19</w:t>
        </w:r>
      </w:hyperlink>
      <w:r w:rsidRPr="00646A54">
        <w:rPr>
          <w:sz w:val="27"/>
        </w:rPr>
        <w:t xml:space="preserve"> </w:t>
      </w:r>
      <w:r w:rsidRPr="00EE6778">
        <w:rPr>
          <w:sz w:val="27"/>
        </w:rPr>
        <w:t>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r>
        <w:rPr>
          <w:sz w:val="27"/>
        </w:rPr>
        <w:t>.</w:t>
      </w:r>
    </w:p>
    <w:p w:rsidR="001A604E" w:rsidRPr="009120FA" w:rsidRDefault="001A604E" w:rsidP="004F0118">
      <w:pPr>
        <w:pStyle w:val="BodyText"/>
        <w:jc w:val="both"/>
        <w:rPr>
          <w:b/>
          <w:sz w:val="27"/>
        </w:rPr>
      </w:pPr>
      <w:r>
        <w:rPr>
          <w:b/>
          <w:sz w:val="27"/>
        </w:rPr>
        <w:t>1.3.4. Раздел 3 Приложения дополнить пунктами 3.5 и 3.6 следующего содержания:</w:t>
      </w:r>
    </w:p>
    <w:p w:rsidR="001A604E" w:rsidRPr="00B3560A" w:rsidRDefault="001A604E" w:rsidP="004F0118">
      <w:pPr>
        <w:suppressAutoHyphens w:val="0"/>
        <w:spacing w:before="100" w:beforeAutospacing="1" w:after="100" w:afterAutospacing="1"/>
        <w:jc w:val="both"/>
        <w:rPr>
          <w:sz w:val="27"/>
          <w:lang w:eastAsia="ru-RU"/>
        </w:rPr>
      </w:pPr>
      <w:r w:rsidRPr="00B3560A">
        <w:rPr>
          <w:iCs/>
          <w:sz w:val="27"/>
          <w:lang w:eastAsia="ru-RU"/>
        </w:rPr>
        <w:t>«</w:t>
      </w:r>
      <w:r>
        <w:rPr>
          <w:iCs/>
          <w:sz w:val="27"/>
          <w:lang w:eastAsia="ru-RU"/>
        </w:rPr>
        <w:t>3.5</w:t>
      </w:r>
      <w:r w:rsidRPr="00B3560A">
        <w:rPr>
          <w:iCs/>
          <w:sz w:val="27"/>
          <w:lang w:eastAsia="ru-RU"/>
        </w:rPr>
        <w:t>. Особенности организации предоставления муниципальных услуг в многофункциональных центрах.</w:t>
      </w:r>
    </w:p>
    <w:p w:rsidR="001A604E" w:rsidRPr="00B3560A" w:rsidRDefault="001A604E" w:rsidP="004F0118">
      <w:pPr>
        <w:suppressAutoHyphens w:val="0"/>
        <w:spacing w:before="100" w:beforeAutospacing="1" w:after="100" w:afterAutospacing="1"/>
        <w:jc w:val="both"/>
        <w:rPr>
          <w:sz w:val="27"/>
          <w:lang w:eastAsia="ru-RU"/>
        </w:rPr>
      </w:pPr>
      <w:r>
        <w:rPr>
          <w:iCs/>
          <w:sz w:val="27"/>
          <w:lang w:eastAsia="ru-RU"/>
        </w:rPr>
        <w:t>3.5</w:t>
      </w:r>
      <w:r w:rsidRPr="00B3560A">
        <w:rPr>
          <w:iCs/>
          <w:sz w:val="27"/>
          <w:lang w:eastAsia="ru-RU"/>
        </w:rPr>
        <w:t>.1.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A604E" w:rsidRPr="00B3560A" w:rsidRDefault="001A604E" w:rsidP="004F0118">
      <w:pPr>
        <w:suppressAutoHyphens w:val="0"/>
        <w:spacing w:before="100" w:beforeAutospacing="1" w:after="100" w:afterAutospacing="1"/>
        <w:jc w:val="both"/>
        <w:rPr>
          <w:sz w:val="27"/>
          <w:lang w:eastAsia="ru-RU"/>
        </w:rPr>
      </w:pPr>
      <w:r>
        <w:rPr>
          <w:iCs/>
          <w:sz w:val="27"/>
          <w:lang w:eastAsia="ru-RU"/>
        </w:rPr>
        <w:t>3.5</w:t>
      </w:r>
      <w:r w:rsidRPr="00B3560A">
        <w:rPr>
          <w:iCs/>
          <w:sz w:val="27"/>
          <w:lang w:eastAsia="ru-RU"/>
        </w:rPr>
        <w:t>.2. Многофункциональные центры в соответствии с соглашениями о взаимодействии осуществляют:</w:t>
      </w:r>
    </w:p>
    <w:p w:rsidR="001A604E" w:rsidRPr="00B3560A" w:rsidRDefault="001A604E" w:rsidP="004F0118">
      <w:pPr>
        <w:suppressAutoHyphens w:val="0"/>
        <w:spacing w:before="100" w:beforeAutospacing="1" w:after="100" w:afterAutospacing="1"/>
        <w:jc w:val="both"/>
        <w:rPr>
          <w:sz w:val="27"/>
          <w:lang w:eastAsia="ru-RU"/>
        </w:rPr>
      </w:pPr>
      <w:r w:rsidRPr="00B3560A">
        <w:rPr>
          <w:iCs/>
          <w:sz w:val="27"/>
          <w:lang w:eastAsia="ru-RU"/>
        </w:rPr>
        <w:t>1) приём и заполнение запросов о предоставлении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1A604E" w:rsidRPr="00B3560A" w:rsidRDefault="001A604E" w:rsidP="004F0118">
      <w:pPr>
        <w:suppressAutoHyphens w:val="0"/>
        <w:spacing w:before="100" w:beforeAutospacing="1" w:after="100" w:afterAutospacing="1"/>
        <w:jc w:val="both"/>
        <w:rPr>
          <w:sz w:val="27"/>
          <w:lang w:eastAsia="ru-RU"/>
        </w:rPr>
      </w:pPr>
      <w:r w:rsidRPr="00B3560A">
        <w:rPr>
          <w:iCs/>
          <w:sz w:val="27"/>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1A604E" w:rsidRPr="00B3560A" w:rsidRDefault="001A604E" w:rsidP="004F0118">
      <w:pPr>
        <w:pStyle w:val="NormalWeb"/>
        <w:jc w:val="both"/>
        <w:rPr>
          <w:sz w:val="27"/>
          <w:szCs w:val="28"/>
        </w:rPr>
      </w:pPr>
      <w:r w:rsidRPr="00B3560A">
        <w:rPr>
          <w:iCs/>
          <w:sz w:val="27"/>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1A604E" w:rsidRPr="00B3560A" w:rsidRDefault="001A604E" w:rsidP="004F0118">
      <w:pPr>
        <w:pStyle w:val="NormalWeb"/>
        <w:jc w:val="both"/>
        <w:rPr>
          <w:sz w:val="27"/>
          <w:szCs w:val="28"/>
        </w:rPr>
      </w:pPr>
      <w:r w:rsidRPr="00B3560A">
        <w:rPr>
          <w:iCs/>
          <w:sz w:val="27"/>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A604E" w:rsidRPr="00B3560A" w:rsidRDefault="001A604E" w:rsidP="004F0118">
      <w:pPr>
        <w:pStyle w:val="NormalWeb"/>
        <w:jc w:val="both"/>
        <w:rPr>
          <w:sz w:val="27"/>
          <w:szCs w:val="28"/>
        </w:rPr>
      </w:pPr>
      <w:r w:rsidRPr="00B3560A">
        <w:rPr>
          <w:iCs/>
          <w:sz w:val="27"/>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1A604E" w:rsidRPr="00B3560A" w:rsidRDefault="001A604E" w:rsidP="004F0118">
      <w:pPr>
        <w:pStyle w:val="NormalWeb"/>
        <w:jc w:val="both"/>
        <w:rPr>
          <w:sz w:val="27"/>
          <w:szCs w:val="28"/>
        </w:rPr>
      </w:pPr>
      <w:r w:rsidRPr="00B3560A">
        <w:rPr>
          <w:iCs/>
          <w:sz w:val="27"/>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604E" w:rsidRPr="00B3560A" w:rsidRDefault="001A604E" w:rsidP="004F0118">
      <w:pPr>
        <w:pStyle w:val="NormalWeb"/>
        <w:jc w:val="both"/>
        <w:rPr>
          <w:sz w:val="27"/>
          <w:szCs w:val="28"/>
        </w:rPr>
      </w:pPr>
      <w:r w:rsidRPr="00B3560A">
        <w:rPr>
          <w:iCs/>
          <w:sz w:val="27"/>
          <w:szCs w:val="28"/>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1A604E" w:rsidRPr="00B3560A" w:rsidRDefault="001A604E" w:rsidP="004F0118">
      <w:pPr>
        <w:pStyle w:val="NormalWeb"/>
        <w:jc w:val="both"/>
        <w:rPr>
          <w:sz w:val="27"/>
          <w:szCs w:val="28"/>
        </w:rPr>
      </w:pPr>
      <w:r w:rsidRPr="00B3560A">
        <w:rPr>
          <w:iCs/>
          <w:sz w:val="27"/>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A604E" w:rsidRPr="00B3560A" w:rsidRDefault="001A604E" w:rsidP="004F0118">
      <w:pPr>
        <w:pStyle w:val="NormalWeb"/>
        <w:jc w:val="both"/>
        <w:rPr>
          <w:sz w:val="27"/>
          <w:szCs w:val="28"/>
        </w:rPr>
      </w:pPr>
      <w:r w:rsidRPr="00B3560A">
        <w:rPr>
          <w:iCs/>
          <w:sz w:val="27"/>
          <w:szCs w:val="28"/>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A604E" w:rsidRPr="00B3560A" w:rsidRDefault="001A604E" w:rsidP="004F0118">
      <w:pPr>
        <w:pStyle w:val="NormalWeb"/>
        <w:jc w:val="both"/>
        <w:rPr>
          <w:sz w:val="27"/>
          <w:szCs w:val="28"/>
        </w:rPr>
      </w:pPr>
      <w:r w:rsidRPr="00B3560A">
        <w:rPr>
          <w:iCs/>
          <w:sz w:val="27"/>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32" w:history="1">
        <w:r w:rsidRPr="00B3560A">
          <w:rPr>
            <w:rStyle w:val="Hyperlink"/>
            <w:iCs/>
            <w:sz w:val="27"/>
            <w:szCs w:val="28"/>
          </w:rPr>
          <w:t>частью 6 статьи 7</w:t>
        </w:r>
      </w:hyperlink>
      <w:r w:rsidRPr="00B3560A">
        <w:rPr>
          <w:iCs/>
          <w:sz w:val="27"/>
          <w:szCs w:val="28"/>
        </w:rPr>
        <w:t xml:space="preserve"> Федерального закона №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A604E" w:rsidRPr="00B3560A" w:rsidRDefault="001A604E" w:rsidP="004F0118">
      <w:pPr>
        <w:pStyle w:val="NormalWeb"/>
        <w:jc w:val="both"/>
        <w:rPr>
          <w:sz w:val="27"/>
          <w:szCs w:val="28"/>
        </w:rPr>
      </w:pPr>
      <w:r w:rsidRPr="00B3560A">
        <w:rPr>
          <w:iCs/>
          <w:sz w:val="27"/>
          <w:szCs w:val="28"/>
        </w:rPr>
        <w:t xml:space="preserve">7.3) в порядке, установленном </w:t>
      </w:r>
      <w:hyperlink r:id="rId33" w:history="1">
        <w:r w:rsidRPr="00B3560A">
          <w:rPr>
            <w:rStyle w:val="Hyperlink"/>
            <w:iCs/>
            <w:sz w:val="27"/>
            <w:szCs w:val="28"/>
          </w:rPr>
          <w:t>статьей 14.1</w:t>
        </w:r>
      </w:hyperlink>
      <w:r w:rsidRPr="00B3560A">
        <w:rPr>
          <w:iCs/>
          <w:sz w:val="27"/>
          <w:szCs w:val="28"/>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A604E" w:rsidRPr="00B3560A" w:rsidRDefault="001A604E" w:rsidP="004F0118">
      <w:pPr>
        <w:pStyle w:val="NormalWeb"/>
        <w:jc w:val="both"/>
        <w:rPr>
          <w:sz w:val="27"/>
          <w:szCs w:val="28"/>
        </w:rPr>
      </w:pPr>
      <w:r w:rsidRPr="00B3560A">
        <w:rPr>
          <w:iCs/>
          <w:sz w:val="27"/>
          <w:szCs w:val="28"/>
        </w:rPr>
        <w:t>8) иные функции, указанные в соглашении о взаимодействии.</w:t>
      </w:r>
    </w:p>
    <w:p w:rsidR="001A604E" w:rsidRPr="00B3560A" w:rsidRDefault="001A604E" w:rsidP="004F0118">
      <w:pPr>
        <w:pStyle w:val="NormalWeb"/>
        <w:jc w:val="both"/>
        <w:rPr>
          <w:sz w:val="27"/>
          <w:szCs w:val="28"/>
        </w:rPr>
      </w:pPr>
      <w:r>
        <w:rPr>
          <w:iCs/>
          <w:sz w:val="27"/>
          <w:szCs w:val="28"/>
        </w:rPr>
        <w:t>3.5</w:t>
      </w:r>
      <w:r w:rsidRPr="00B3560A">
        <w:rPr>
          <w:iCs/>
          <w:sz w:val="27"/>
          <w:szCs w:val="28"/>
        </w:rPr>
        <w:t>.3. При реализации своих функций многофункциональные центры не вправе требовать от заявителя:</w:t>
      </w:r>
    </w:p>
    <w:p w:rsidR="001A604E" w:rsidRPr="00B3560A" w:rsidRDefault="001A604E" w:rsidP="004F0118">
      <w:pPr>
        <w:pStyle w:val="NormalWeb"/>
        <w:jc w:val="both"/>
        <w:rPr>
          <w:sz w:val="27"/>
          <w:szCs w:val="28"/>
        </w:rPr>
      </w:pPr>
      <w:r w:rsidRPr="00B3560A">
        <w:rPr>
          <w:iCs/>
          <w:sz w:val="27"/>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04E" w:rsidRPr="00B3560A" w:rsidRDefault="001A604E" w:rsidP="004F0118">
      <w:pPr>
        <w:pStyle w:val="NormalWeb"/>
        <w:jc w:val="both"/>
        <w:rPr>
          <w:sz w:val="27"/>
          <w:szCs w:val="28"/>
        </w:rPr>
      </w:pPr>
      <w:r w:rsidRPr="00B3560A">
        <w:rPr>
          <w:iCs/>
          <w:sz w:val="27"/>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B3560A">
          <w:rPr>
            <w:rStyle w:val="Hyperlink"/>
            <w:iCs/>
            <w:sz w:val="27"/>
            <w:szCs w:val="28"/>
          </w:rPr>
          <w:t>частью 6 статьи 7</w:t>
        </w:r>
      </w:hyperlink>
      <w:r w:rsidRPr="00B3560A">
        <w:rPr>
          <w:iCs/>
          <w:sz w:val="27"/>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1A604E" w:rsidRPr="00B3560A" w:rsidRDefault="001A604E" w:rsidP="004F0118">
      <w:pPr>
        <w:pStyle w:val="NormalWeb"/>
        <w:jc w:val="both"/>
        <w:rPr>
          <w:sz w:val="27"/>
          <w:szCs w:val="28"/>
        </w:rPr>
      </w:pPr>
      <w:r w:rsidRPr="00B3560A">
        <w:rPr>
          <w:iCs/>
          <w:sz w:val="27"/>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5" w:history="1">
        <w:r w:rsidRPr="00B3560A">
          <w:rPr>
            <w:rStyle w:val="Hyperlink"/>
            <w:iCs/>
            <w:sz w:val="27"/>
            <w:szCs w:val="28"/>
          </w:rPr>
          <w:t>части 1 статьи 9</w:t>
        </w:r>
      </w:hyperlink>
      <w:r w:rsidRPr="00B3560A">
        <w:rPr>
          <w:iCs/>
          <w:sz w:val="27"/>
          <w:szCs w:val="28"/>
        </w:rPr>
        <w:t xml:space="preserve"> Федерального закона № 210-ФЗ, и получения документов и информации, предоставляемых в результате предоставления таких услуг.</w:t>
      </w:r>
    </w:p>
    <w:p w:rsidR="001A604E" w:rsidRPr="00B3560A" w:rsidRDefault="001A604E" w:rsidP="004F0118">
      <w:pPr>
        <w:pStyle w:val="NormalWeb"/>
        <w:jc w:val="both"/>
        <w:rPr>
          <w:sz w:val="27"/>
          <w:szCs w:val="28"/>
        </w:rPr>
      </w:pPr>
      <w:r w:rsidRPr="00B3560A">
        <w:rPr>
          <w:iCs/>
          <w:sz w:val="27"/>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6" w:history="1">
        <w:r w:rsidRPr="00B3560A">
          <w:rPr>
            <w:rStyle w:val="Hyperlink"/>
            <w:iCs/>
            <w:sz w:val="27"/>
            <w:szCs w:val="28"/>
          </w:rPr>
          <w:t>пунктом 4 части 1 статьи 7</w:t>
        </w:r>
      </w:hyperlink>
      <w:r w:rsidRPr="00B3560A">
        <w:rPr>
          <w:iCs/>
          <w:sz w:val="27"/>
          <w:szCs w:val="28"/>
        </w:rPr>
        <w:t xml:space="preserve">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B3560A">
          <w:rPr>
            <w:rStyle w:val="Hyperlink"/>
            <w:iCs/>
            <w:sz w:val="27"/>
            <w:szCs w:val="28"/>
          </w:rPr>
          <w:t>частью 1.3</w:t>
        </w:r>
      </w:hyperlink>
      <w:r w:rsidRPr="00B3560A">
        <w:rPr>
          <w:iCs/>
          <w:sz w:val="27"/>
          <w:szCs w:val="28"/>
        </w:rPr>
        <w:t xml:space="preserve"> Федерального закона № 210-ФЗ.</w:t>
      </w:r>
    </w:p>
    <w:p w:rsidR="001A604E" w:rsidRPr="00B3560A" w:rsidRDefault="001A604E" w:rsidP="004F0118">
      <w:pPr>
        <w:pStyle w:val="NormalWeb"/>
        <w:jc w:val="both"/>
        <w:rPr>
          <w:sz w:val="27"/>
          <w:szCs w:val="28"/>
        </w:rPr>
      </w:pPr>
      <w:r w:rsidRPr="00B3560A">
        <w:rPr>
          <w:iCs/>
          <w:sz w:val="27"/>
          <w:szCs w:val="28"/>
        </w:rPr>
        <w:t>3.</w:t>
      </w:r>
      <w:r>
        <w:rPr>
          <w:iCs/>
          <w:sz w:val="27"/>
          <w:szCs w:val="28"/>
        </w:rPr>
        <w:t>5</w:t>
      </w:r>
      <w:r w:rsidRPr="00B3560A">
        <w:rPr>
          <w:iCs/>
          <w:sz w:val="27"/>
          <w:szCs w:val="28"/>
        </w:rPr>
        <w:t>.4. При реализации своих функций в соответствии с соглашениями о взаимодействии многофункциональный центр обязан:</w:t>
      </w:r>
    </w:p>
    <w:p w:rsidR="001A604E" w:rsidRPr="00B3560A" w:rsidRDefault="001A604E" w:rsidP="004F0118">
      <w:pPr>
        <w:pStyle w:val="NormalWeb"/>
        <w:jc w:val="both"/>
        <w:rPr>
          <w:sz w:val="27"/>
          <w:szCs w:val="28"/>
        </w:rPr>
      </w:pPr>
      <w:r w:rsidRPr="00B3560A">
        <w:rPr>
          <w:iCs/>
          <w:sz w:val="27"/>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1A604E" w:rsidRPr="00B3560A" w:rsidRDefault="001A604E" w:rsidP="004F0118">
      <w:pPr>
        <w:pStyle w:val="NormalWeb"/>
        <w:jc w:val="both"/>
        <w:rPr>
          <w:sz w:val="27"/>
          <w:szCs w:val="28"/>
        </w:rPr>
      </w:pPr>
      <w:r w:rsidRPr="00B3560A">
        <w:rPr>
          <w:iCs/>
          <w:sz w:val="27"/>
          <w:szCs w:val="28"/>
        </w:rPr>
        <w:t xml:space="preserve">2) обеспечивать защиту информации, доступ к которой ограничен в соответствии с федеральным </w:t>
      </w:r>
      <w:hyperlink r:id="rId38" w:history="1">
        <w:r w:rsidRPr="00B3560A">
          <w:rPr>
            <w:rStyle w:val="Hyperlink"/>
            <w:iCs/>
            <w:sz w:val="27"/>
            <w:szCs w:val="28"/>
          </w:rPr>
          <w:t>законом</w:t>
        </w:r>
      </w:hyperlink>
      <w:r w:rsidRPr="00B3560A">
        <w:rPr>
          <w:iCs/>
          <w:sz w:val="27"/>
          <w:szCs w:val="28"/>
        </w:rPr>
        <w:t>, а также соблюдать режим обработки и использования персональных данных;</w:t>
      </w:r>
    </w:p>
    <w:p w:rsidR="001A604E" w:rsidRPr="00B3560A" w:rsidRDefault="001A604E" w:rsidP="004F0118">
      <w:pPr>
        <w:pStyle w:val="NormalWeb"/>
        <w:jc w:val="both"/>
        <w:rPr>
          <w:sz w:val="27"/>
          <w:szCs w:val="28"/>
        </w:rPr>
      </w:pPr>
      <w:r w:rsidRPr="00B3560A">
        <w:rPr>
          <w:iCs/>
          <w:sz w:val="27"/>
          <w:szCs w:val="28"/>
        </w:rPr>
        <w:t xml:space="preserve">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39" w:history="1">
        <w:r w:rsidRPr="00B3560A">
          <w:rPr>
            <w:rStyle w:val="Hyperlink"/>
            <w:iCs/>
            <w:sz w:val="27"/>
            <w:szCs w:val="28"/>
          </w:rPr>
          <w:t>частях 10</w:t>
        </w:r>
      </w:hyperlink>
      <w:r w:rsidRPr="00B3560A">
        <w:rPr>
          <w:iCs/>
          <w:sz w:val="27"/>
          <w:szCs w:val="28"/>
        </w:rPr>
        <w:t xml:space="preserve"> и </w:t>
      </w:r>
      <w:hyperlink r:id="rId40" w:history="1">
        <w:r w:rsidRPr="00B3560A">
          <w:rPr>
            <w:rStyle w:val="Hyperlink"/>
            <w:iCs/>
            <w:sz w:val="27"/>
            <w:szCs w:val="28"/>
          </w:rPr>
          <w:t>11 статьи 7</w:t>
        </w:r>
      </w:hyperlink>
      <w:r w:rsidRPr="00B3560A">
        <w:rPr>
          <w:iCs/>
          <w:sz w:val="27"/>
          <w:szCs w:val="28"/>
        </w:rPr>
        <w:t xml:space="preserve">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1A604E" w:rsidRPr="00B3560A" w:rsidRDefault="001A604E" w:rsidP="004F0118">
      <w:pPr>
        <w:pStyle w:val="NormalWeb"/>
        <w:jc w:val="both"/>
        <w:rPr>
          <w:sz w:val="27"/>
          <w:szCs w:val="28"/>
        </w:rPr>
      </w:pPr>
      <w:r w:rsidRPr="00B3560A">
        <w:rPr>
          <w:iCs/>
          <w:sz w:val="27"/>
          <w:szCs w:val="28"/>
        </w:rPr>
        <w:t>3) соблюдать требования соглашений о взаимодействии;</w:t>
      </w:r>
    </w:p>
    <w:p w:rsidR="001A604E" w:rsidRDefault="001A604E" w:rsidP="004F0118">
      <w:pPr>
        <w:pStyle w:val="BodyText"/>
        <w:jc w:val="both"/>
        <w:rPr>
          <w:sz w:val="27"/>
        </w:rPr>
      </w:pPr>
      <w:r w:rsidRPr="00B3560A">
        <w:rPr>
          <w:iCs/>
          <w:sz w:val="27"/>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1" w:history="1">
        <w:r w:rsidRPr="00B3560A">
          <w:rPr>
            <w:rStyle w:val="Hyperlink"/>
            <w:iCs/>
            <w:sz w:val="27"/>
          </w:rPr>
          <w:t>частью 1 статьи 1</w:t>
        </w:r>
      </w:hyperlink>
      <w:r w:rsidRPr="00B3560A">
        <w:rPr>
          <w:iCs/>
          <w:sz w:val="27"/>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A604E" w:rsidRPr="00B3560A" w:rsidRDefault="001A604E" w:rsidP="004F0118">
      <w:pPr>
        <w:pStyle w:val="NormalWeb"/>
        <w:spacing w:before="0" w:beforeAutospacing="0" w:after="0" w:afterAutospacing="0"/>
        <w:jc w:val="both"/>
        <w:rPr>
          <w:sz w:val="27"/>
        </w:rPr>
      </w:pPr>
      <w:r>
        <w:rPr>
          <w:sz w:val="27"/>
        </w:rPr>
        <w:t>3.6</w:t>
      </w:r>
      <w:r w:rsidRPr="00B3560A">
        <w:rPr>
          <w:sz w:val="27"/>
        </w:rPr>
        <w:t>. Использование информационно-телекоммуникационных технологий</w:t>
      </w:r>
    </w:p>
    <w:p w:rsidR="001A604E" w:rsidRPr="00B3560A" w:rsidRDefault="001A604E" w:rsidP="004F0118">
      <w:pPr>
        <w:pStyle w:val="NormalWeb"/>
        <w:spacing w:before="0" w:beforeAutospacing="0" w:after="0" w:afterAutospacing="0"/>
        <w:jc w:val="both"/>
        <w:rPr>
          <w:sz w:val="27"/>
        </w:rPr>
      </w:pPr>
      <w:r w:rsidRPr="00B3560A">
        <w:rPr>
          <w:sz w:val="27"/>
        </w:rPr>
        <w:t>при предоставлении муниципальных услуг.</w:t>
      </w:r>
    </w:p>
    <w:p w:rsidR="001A604E" w:rsidRPr="00B3560A" w:rsidRDefault="001A604E" w:rsidP="004F0118">
      <w:pPr>
        <w:pStyle w:val="NormalWeb"/>
        <w:jc w:val="both"/>
        <w:rPr>
          <w:sz w:val="27"/>
        </w:rPr>
      </w:pPr>
      <w:r w:rsidRPr="00B3560A">
        <w:rPr>
          <w:sz w:val="27"/>
        </w:rPr>
        <w:t>3.</w:t>
      </w:r>
      <w:r>
        <w:rPr>
          <w:sz w:val="27"/>
        </w:rPr>
        <w:t>6</w:t>
      </w:r>
      <w:r w:rsidRPr="00B3560A">
        <w:rPr>
          <w:sz w:val="27"/>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A604E" w:rsidRPr="00B3560A" w:rsidRDefault="001A604E" w:rsidP="004F0118">
      <w:pPr>
        <w:pStyle w:val="NormalWeb"/>
        <w:jc w:val="both"/>
        <w:rPr>
          <w:sz w:val="27"/>
        </w:rPr>
      </w:pPr>
      <w:r w:rsidRPr="00B3560A">
        <w:rPr>
          <w:sz w:val="27"/>
        </w:rPr>
        <w:t>3.</w:t>
      </w:r>
      <w:r>
        <w:rPr>
          <w:sz w:val="27"/>
        </w:rPr>
        <w:t>6</w:t>
      </w:r>
      <w:r w:rsidRPr="00B3560A">
        <w:rPr>
          <w:sz w:val="27"/>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42" w:history="1">
        <w:r w:rsidRPr="00B3560A">
          <w:rPr>
            <w:rStyle w:val="Hyperlink"/>
            <w:color w:val="auto"/>
            <w:sz w:val="27"/>
          </w:rPr>
          <w:t>требования</w:t>
        </w:r>
      </w:hyperlink>
      <w:r w:rsidRPr="00B3560A">
        <w:rPr>
          <w:sz w:val="27"/>
        </w:rPr>
        <w:t xml:space="preserve"> к инфраструктуре, обеспечивающей их взаимодействие, устанавливаются Правительством Российской Федерации.</w:t>
      </w:r>
    </w:p>
    <w:p w:rsidR="001A604E" w:rsidRPr="00B3560A" w:rsidRDefault="001A604E" w:rsidP="004F0118">
      <w:pPr>
        <w:pStyle w:val="NormalWeb"/>
        <w:jc w:val="both"/>
        <w:rPr>
          <w:sz w:val="27"/>
        </w:rPr>
      </w:pPr>
      <w:r w:rsidRPr="00B3560A">
        <w:rPr>
          <w:sz w:val="27"/>
        </w:rPr>
        <w:t>3.</w:t>
      </w:r>
      <w:r>
        <w:rPr>
          <w:sz w:val="27"/>
        </w:rPr>
        <w:t>6</w:t>
      </w:r>
      <w:r w:rsidRPr="00B3560A">
        <w:rPr>
          <w:sz w:val="27"/>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A604E" w:rsidRPr="00B3560A" w:rsidRDefault="001A604E" w:rsidP="004F0118">
      <w:pPr>
        <w:pStyle w:val="NormalWeb"/>
        <w:jc w:val="both"/>
        <w:rPr>
          <w:sz w:val="27"/>
        </w:rPr>
      </w:pPr>
      <w:r w:rsidRPr="00B3560A">
        <w:rPr>
          <w:sz w:val="27"/>
        </w:rPr>
        <w:t>3.</w:t>
      </w:r>
      <w:r>
        <w:rPr>
          <w:sz w:val="27"/>
        </w:rPr>
        <w:t>6</w:t>
      </w:r>
      <w:r w:rsidRPr="00B3560A">
        <w:rPr>
          <w:sz w:val="27"/>
        </w:rPr>
        <w:t>.4. Единый портал муниципальных услуг обеспечивает:</w:t>
      </w:r>
    </w:p>
    <w:p w:rsidR="001A604E" w:rsidRPr="00B3560A" w:rsidRDefault="001A604E" w:rsidP="004F0118">
      <w:pPr>
        <w:pStyle w:val="NormalWeb"/>
        <w:jc w:val="both"/>
        <w:rPr>
          <w:sz w:val="27"/>
        </w:rPr>
      </w:pPr>
      <w:r w:rsidRPr="00B3560A">
        <w:rPr>
          <w:sz w:val="27"/>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A604E" w:rsidRPr="00B3560A" w:rsidRDefault="001A604E" w:rsidP="004F0118">
      <w:pPr>
        <w:pStyle w:val="NormalWeb"/>
        <w:jc w:val="both"/>
        <w:rPr>
          <w:sz w:val="27"/>
        </w:rPr>
      </w:pPr>
      <w:r w:rsidRPr="00B3560A">
        <w:rPr>
          <w:sz w:val="27"/>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A604E" w:rsidRPr="00B3560A" w:rsidRDefault="001A604E" w:rsidP="004F0118">
      <w:pPr>
        <w:pStyle w:val="NormalWeb"/>
        <w:jc w:val="both"/>
        <w:rPr>
          <w:sz w:val="27"/>
        </w:rPr>
      </w:pPr>
      <w:r w:rsidRPr="00B3560A">
        <w:rPr>
          <w:sz w:val="27"/>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либо </w:t>
      </w:r>
      <w:r>
        <w:rPr>
          <w:sz w:val="27"/>
        </w:rPr>
        <w:t>заявления о предоставлении услуги</w:t>
      </w:r>
      <w:r w:rsidRPr="00B3560A">
        <w:rPr>
          <w:sz w:val="27"/>
        </w:rPr>
        <w:t>;</w:t>
      </w:r>
    </w:p>
    <w:p w:rsidR="001A604E" w:rsidRPr="00B3560A" w:rsidRDefault="001A604E" w:rsidP="004F0118">
      <w:pPr>
        <w:pStyle w:val="NormalWeb"/>
        <w:jc w:val="both"/>
        <w:rPr>
          <w:sz w:val="27"/>
        </w:rPr>
      </w:pPr>
      <w:r w:rsidRPr="00B3560A">
        <w:rPr>
          <w:sz w:val="27"/>
        </w:rPr>
        <w:t xml:space="preserve">4) возможность получения заявителем сведений о ходе выполнения запроса о предоставлении муниципальной услуги либо </w:t>
      </w:r>
      <w:r>
        <w:rPr>
          <w:sz w:val="27"/>
        </w:rPr>
        <w:t>заявления о предоставлении услуги».</w:t>
      </w:r>
    </w:p>
    <w:p w:rsidR="001A604E" w:rsidRPr="00B3560A" w:rsidRDefault="001A604E" w:rsidP="004F0118">
      <w:pPr>
        <w:pStyle w:val="BodyText"/>
        <w:jc w:val="both"/>
        <w:rPr>
          <w:sz w:val="27"/>
        </w:rPr>
      </w:pPr>
      <w:r w:rsidRPr="00B3560A">
        <w:rPr>
          <w:sz w:val="27"/>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A604E" w:rsidRPr="00A168F9" w:rsidRDefault="001A604E" w:rsidP="000E3C09">
      <w:pPr>
        <w:pStyle w:val="BodyText"/>
        <w:jc w:val="both"/>
        <w:rPr>
          <w:sz w:val="27"/>
        </w:rPr>
      </w:pPr>
      <w:r w:rsidRPr="009C3CFB">
        <w:rPr>
          <w:b/>
          <w:sz w:val="27"/>
        </w:rPr>
        <w:t>1.4.</w:t>
      </w:r>
      <w:r w:rsidRPr="00A168F9">
        <w:rPr>
          <w:sz w:val="27"/>
        </w:rPr>
        <w:t xml:space="preserve"> </w:t>
      </w:r>
      <w:r w:rsidRPr="006D4D88">
        <w:rPr>
          <w:b/>
          <w:sz w:val="27"/>
        </w:rPr>
        <w:t>В Приложении № 4</w:t>
      </w:r>
      <w:r w:rsidRPr="00A168F9">
        <w:rPr>
          <w:sz w:val="27"/>
        </w:rPr>
        <w:t xml:space="preserve"> к постановлению «Административный регламент Рудянского сельсовета «согласование переустройства и (или) перепланировки жилых помещений» внести следующие изменения:</w:t>
      </w:r>
    </w:p>
    <w:p w:rsidR="001A604E" w:rsidRPr="00A168F9" w:rsidRDefault="001A604E" w:rsidP="003B554E">
      <w:pPr>
        <w:pStyle w:val="BodyText"/>
        <w:jc w:val="both"/>
        <w:rPr>
          <w:sz w:val="27"/>
        </w:rPr>
      </w:pPr>
      <w:r w:rsidRPr="009C3CFB">
        <w:rPr>
          <w:b/>
          <w:sz w:val="27"/>
        </w:rPr>
        <w:t>1.4.1.</w:t>
      </w:r>
      <w:r w:rsidRPr="00A168F9">
        <w:rPr>
          <w:sz w:val="27"/>
        </w:rPr>
        <w:t xml:space="preserve"> </w:t>
      </w:r>
      <w:r w:rsidRPr="009120FA">
        <w:rPr>
          <w:b/>
          <w:sz w:val="27"/>
        </w:rPr>
        <w:t xml:space="preserve">Подпункт </w:t>
      </w:r>
      <w:r>
        <w:rPr>
          <w:b/>
          <w:sz w:val="27"/>
        </w:rPr>
        <w:t>2.5.1</w:t>
      </w:r>
      <w:r w:rsidRPr="009120FA">
        <w:rPr>
          <w:b/>
          <w:sz w:val="27"/>
        </w:rPr>
        <w:t xml:space="preserve"> пункта 2.5 Приложения  дополнить абзацем следующего содержания:</w:t>
      </w:r>
    </w:p>
    <w:p w:rsidR="001A604E" w:rsidRPr="00EC757B" w:rsidRDefault="001A604E" w:rsidP="003B554E">
      <w:pPr>
        <w:pStyle w:val="BodyText"/>
        <w:jc w:val="both"/>
        <w:rPr>
          <w:sz w:val="27"/>
        </w:rPr>
      </w:pPr>
      <w:r w:rsidRPr="00A168F9">
        <w:rPr>
          <w:sz w:val="27"/>
        </w:rPr>
        <w:t>«</w:t>
      </w:r>
      <w:r>
        <w:rPr>
          <w:sz w:val="27"/>
        </w:rPr>
        <w:t xml:space="preserve">д) </w:t>
      </w:r>
      <w:r w:rsidRPr="00EC757B">
        <w:rPr>
          <w:sz w:val="27"/>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604E" w:rsidRDefault="001A604E" w:rsidP="003B554E">
      <w:pPr>
        <w:pStyle w:val="NormalWeb"/>
        <w:spacing w:before="0" w:beforeAutospacing="0" w:after="0" w:afterAutospacing="0"/>
        <w:jc w:val="both"/>
        <w:rPr>
          <w:sz w:val="27"/>
        </w:rPr>
      </w:pPr>
      <w:r w:rsidRPr="009C3CFB">
        <w:rPr>
          <w:b/>
          <w:sz w:val="27"/>
        </w:rPr>
        <w:t>1.4.2.</w:t>
      </w:r>
      <w:r w:rsidRPr="00A168F9">
        <w:rPr>
          <w:sz w:val="27"/>
        </w:rPr>
        <w:t xml:space="preserve"> </w:t>
      </w:r>
      <w:r w:rsidRPr="003B554E">
        <w:rPr>
          <w:b/>
          <w:sz w:val="27"/>
        </w:rPr>
        <w:t>Пункт 2.12 Приложения дополнить абзацами 17 и 18 следующего содержания:</w:t>
      </w:r>
    </w:p>
    <w:p w:rsidR="001A604E" w:rsidRPr="00EE6778" w:rsidRDefault="001A604E" w:rsidP="003B554E">
      <w:pPr>
        <w:pStyle w:val="NormalWeb"/>
        <w:spacing w:before="0" w:beforeAutospacing="0" w:after="0" w:afterAutospacing="0"/>
        <w:rPr>
          <w:sz w:val="27"/>
        </w:rPr>
      </w:pPr>
      <w:r>
        <w:rPr>
          <w:sz w:val="27"/>
        </w:rPr>
        <w:t xml:space="preserve">«- </w:t>
      </w:r>
      <w:r w:rsidRPr="00EE6778">
        <w:rPr>
          <w:sz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604E" w:rsidRDefault="001A604E" w:rsidP="003B554E">
      <w:pPr>
        <w:pStyle w:val="BodyText"/>
        <w:spacing w:after="0"/>
        <w:jc w:val="both"/>
        <w:rPr>
          <w:sz w:val="27"/>
          <w:szCs w:val="24"/>
          <w:lang w:eastAsia="ru-RU"/>
        </w:rPr>
      </w:pPr>
      <w:r w:rsidRPr="00EE6778">
        <w:rPr>
          <w:sz w:val="27"/>
          <w:szCs w:val="24"/>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Pr>
          <w:sz w:val="27"/>
          <w:szCs w:val="24"/>
          <w:lang w:eastAsia="ru-RU"/>
        </w:rPr>
        <w:t>.</w:t>
      </w:r>
    </w:p>
    <w:p w:rsidR="001A604E" w:rsidRPr="009120FA" w:rsidRDefault="001A604E" w:rsidP="00364AD0">
      <w:pPr>
        <w:pStyle w:val="BodyText"/>
        <w:jc w:val="both"/>
        <w:rPr>
          <w:b/>
          <w:sz w:val="27"/>
        </w:rPr>
      </w:pPr>
      <w:r w:rsidRPr="00364AD0">
        <w:rPr>
          <w:b/>
          <w:sz w:val="27"/>
          <w:szCs w:val="24"/>
          <w:lang w:eastAsia="ru-RU"/>
        </w:rPr>
        <w:t xml:space="preserve">1.4.3. </w:t>
      </w:r>
      <w:r w:rsidRPr="009120FA">
        <w:rPr>
          <w:b/>
          <w:sz w:val="27"/>
        </w:rPr>
        <w:t>Раздел 2 П</w:t>
      </w:r>
      <w:r>
        <w:rPr>
          <w:b/>
          <w:sz w:val="27"/>
        </w:rPr>
        <w:t>риложения дополнить пунктом 2.14</w:t>
      </w:r>
      <w:r w:rsidRPr="009120FA">
        <w:rPr>
          <w:b/>
          <w:sz w:val="27"/>
        </w:rPr>
        <w:t xml:space="preserve"> следующего содержания:</w:t>
      </w:r>
    </w:p>
    <w:p w:rsidR="001A604E" w:rsidRDefault="001A604E" w:rsidP="00364AD0">
      <w:pPr>
        <w:pStyle w:val="BodyText"/>
        <w:jc w:val="both"/>
        <w:rPr>
          <w:sz w:val="27"/>
        </w:rPr>
      </w:pPr>
      <w:r>
        <w:rPr>
          <w:sz w:val="27"/>
        </w:rPr>
        <w:t xml:space="preserve">«2.14. </w:t>
      </w:r>
      <w:r w:rsidRPr="00EE6778">
        <w:rPr>
          <w:sz w:val="27"/>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43" w:history="1">
        <w:r w:rsidRPr="00646A54">
          <w:rPr>
            <w:rStyle w:val="Hyperlink"/>
            <w:color w:val="auto"/>
            <w:sz w:val="27"/>
            <w:u w:val="none"/>
          </w:rPr>
          <w:t>частью 2 статьи 19</w:t>
        </w:r>
      </w:hyperlink>
      <w:r w:rsidRPr="00646A54">
        <w:rPr>
          <w:sz w:val="27"/>
        </w:rPr>
        <w:t xml:space="preserve"> </w:t>
      </w:r>
      <w:r w:rsidRPr="00EE6778">
        <w:rPr>
          <w:sz w:val="27"/>
        </w:rPr>
        <w:t>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r>
        <w:rPr>
          <w:sz w:val="27"/>
        </w:rPr>
        <w:t>.</w:t>
      </w:r>
    </w:p>
    <w:p w:rsidR="001A604E" w:rsidRDefault="001A604E" w:rsidP="00364AD0">
      <w:pPr>
        <w:suppressAutoHyphens w:val="0"/>
        <w:spacing w:before="100" w:beforeAutospacing="1" w:after="100" w:afterAutospacing="1"/>
        <w:jc w:val="both"/>
        <w:rPr>
          <w:b/>
          <w:sz w:val="27"/>
        </w:rPr>
      </w:pPr>
      <w:r w:rsidRPr="00364AD0">
        <w:rPr>
          <w:b/>
          <w:sz w:val="27"/>
        </w:rPr>
        <w:t xml:space="preserve">1.4.4. </w:t>
      </w:r>
      <w:r>
        <w:rPr>
          <w:b/>
          <w:sz w:val="27"/>
        </w:rPr>
        <w:t>Подпункт 3.6.2, 3.6.3 и 3.6.4 пункта 3.6 Приложения изложить в следующей редакции:</w:t>
      </w:r>
    </w:p>
    <w:p w:rsidR="001A604E" w:rsidRPr="00B3560A" w:rsidRDefault="001A604E" w:rsidP="00364AD0">
      <w:pPr>
        <w:suppressAutoHyphens w:val="0"/>
        <w:spacing w:before="100" w:beforeAutospacing="1" w:after="100" w:afterAutospacing="1"/>
        <w:jc w:val="both"/>
        <w:rPr>
          <w:sz w:val="27"/>
          <w:lang w:eastAsia="ru-RU"/>
        </w:rPr>
      </w:pPr>
      <w:r w:rsidRPr="00364AD0">
        <w:rPr>
          <w:sz w:val="27"/>
        </w:rPr>
        <w:t>«3.6.2</w:t>
      </w:r>
      <w:r>
        <w:rPr>
          <w:b/>
          <w:sz w:val="27"/>
        </w:rPr>
        <w:t xml:space="preserve"> </w:t>
      </w:r>
      <w:r w:rsidRPr="00B3560A">
        <w:rPr>
          <w:iCs/>
          <w:sz w:val="27"/>
          <w:lang w:eastAsia="ru-RU"/>
        </w:rPr>
        <w:t>Многофункциональные центры в соответствии с соглашениями о взаимодействии осуществляют:</w:t>
      </w:r>
    </w:p>
    <w:p w:rsidR="001A604E" w:rsidRPr="00B3560A" w:rsidRDefault="001A604E" w:rsidP="00364AD0">
      <w:pPr>
        <w:suppressAutoHyphens w:val="0"/>
        <w:spacing w:before="100" w:beforeAutospacing="1" w:after="100" w:afterAutospacing="1"/>
        <w:jc w:val="both"/>
        <w:rPr>
          <w:sz w:val="27"/>
          <w:lang w:eastAsia="ru-RU"/>
        </w:rPr>
      </w:pPr>
      <w:r w:rsidRPr="00B3560A">
        <w:rPr>
          <w:iCs/>
          <w:sz w:val="27"/>
          <w:lang w:eastAsia="ru-RU"/>
        </w:rPr>
        <w:t>1) приём и заполнение запросов о предоставлении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1A604E" w:rsidRPr="00B3560A" w:rsidRDefault="001A604E" w:rsidP="00364AD0">
      <w:pPr>
        <w:suppressAutoHyphens w:val="0"/>
        <w:spacing w:before="100" w:beforeAutospacing="1" w:after="100" w:afterAutospacing="1"/>
        <w:jc w:val="both"/>
        <w:rPr>
          <w:sz w:val="27"/>
          <w:lang w:eastAsia="ru-RU"/>
        </w:rPr>
      </w:pPr>
      <w:r w:rsidRPr="00B3560A">
        <w:rPr>
          <w:iCs/>
          <w:sz w:val="27"/>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1A604E" w:rsidRPr="00B3560A" w:rsidRDefault="001A604E" w:rsidP="00364AD0">
      <w:pPr>
        <w:pStyle w:val="NormalWeb"/>
        <w:jc w:val="both"/>
        <w:rPr>
          <w:sz w:val="27"/>
          <w:szCs w:val="28"/>
        </w:rPr>
      </w:pPr>
      <w:r w:rsidRPr="00B3560A">
        <w:rPr>
          <w:iCs/>
          <w:sz w:val="27"/>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1A604E" w:rsidRPr="00B3560A" w:rsidRDefault="001A604E" w:rsidP="00364AD0">
      <w:pPr>
        <w:pStyle w:val="NormalWeb"/>
        <w:jc w:val="both"/>
        <w:rPr>
          <w:sz w:val="27"/>
          <w:szCs w:val="28"/>
        </w:rPr>
      </w:pPr>
      <w:r w:rsidRPr="00B3560A">
        <w:rPr>
          <w:iCs/>
          <w:sz w:val="27"/>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A604E" w:rsidRPr="00B3560A" w:rsidRDefault="001A604E" w:rsidP="00364AD0">
      <w:pPr>
        <w:pStyle w:val="NormalWeb"/>
        <w:jc w:val="both"/>
        <w:rPr>
          <w:sz w:val="27"/>
          <w:szCs w:val="28"/>
        </w:rPr>
      </w:pPr>
      <w:r w:rsidRPr="00B3560A">
        <w:rPr>
          <w:iCs/>
          <w:sz w:val="27"/>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1A604E" w:rsidRPr="00B3560A" w:rsidRDefault="001A604E" w:rsidP="00364AD0">
      <w:pPr>
        <w:pStyle w:val="NormalWeb"/>
        <w:jc w:val="both"/>
        <w:rPr>
          <w:sz w:val="27"/>
          <w:szCs w:val="28"/>
        </w:rPr>
      </w:pPr>
      <w:r w:rsidRPr="00B3560A">
        <w:rPr>
          <w:iCs/>
          <w:sz w:val="27"/>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604E" w:rsidRPr="00B3560A" w:rsidRDefault="001A604E" w:rsidP="00364AD0">
      <w:pPr>
        <w:pStyle w:val="NormalWeb"/>
        <w:jc w:val="both"/>
        <w:rPr>
          <w:sz w:val="27"/>
          <w:szCs w:val="28"/>
        </w:rPr>
      </w:pPr>
      <w:r w:rsidRPr="00B3560A">
        <w:rPr>
          <w:iCs/>
          <w:sz w:val="27"/>
          <w:szCs w:val="28"/>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1A604E" w:rsidRPr="00B3560A" w:rsidRDefault="001A604E" w:rsidP="00364AD0">
      <w:pPr>
        <w:pStyle w:val="NormalWeb"/>
        <w:jc w:val="both"/>
        <w:rPr>
          <w:sz w:val="27"/>
          <w:szCs w:val="28"/>
        </w:rPr>
      </w:pPr>
      <w:r w:rsidRPr="00B3560A">
        <w:rPr>
          <w:iCs/>
          <w:sz w:val="27"/>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A604E" w:rsidRPr="00B3560A" w:rsidRDefault="001A604E" w:rsidP="00364AD0">
      <w:pPr>
        <w:pStyle w:val="NormalWeb"/>
        <w:jc w:val="both"/>
        <w:rPr>
          <w:sz w:val="27"/>
          <w:szCs w:val="28"/>
        </w:rPr>
      </w:pPr>
      <w:r w:rsidRPr="00B3560A">
        <w:rPr>
          <w:iCs/>
          <w:sz w:val="27"/>
          <w:szCs w:val="28"/>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A604E" w:rsidRPr="00B3560A" w:rsidRDefault="001A604E" w:rsidP="00364AD0">
      <w:pPr>
        <w:pStyle w:val="NormalWeb"/>
        <w:jc w:val="both"/>
        <w:rPr>
          <w:sz w:val="27"/>
          <w:szCs w:val="28"/>
        </w:rPr>
      </w:pPr>
      <w:r w:rsidRPr="00B3560A">
        <w:rPr>
          <w:iCs/>
          <w:sz w:val="27"/>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44" w:history="1">
        <w:r w:rsidRPr="00B3560A">
          <w:rPr>
            <w:rStyle w:val="Hyperlink"/>
            <w:iCs/>
            <w:sz w:val="27"/>
            <w:szCs w:val="28"/>
          </w:rPr>
          <w:t>частью 6 статьи 7</w:t>
        </w:r>
      </w:hyperlink>
      <w:r w:rsidRPr="00B3560A">
        <w:rPr>
          <w:iCs/>
          <w:sz w:val="27"/>
          <w:szCs w:val="28"/>
        </w:rPr>
        <w:t xml:space="preserve"> Федерального закона №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A604E" w:rsidRPr="00B3560A" w:rsidRDefault="001A604E" w:rsidP="00364AD0">
      <w:pPr>
        <w:pStyle w:val="NormalWeb"/>
        <w:jc w:val="both"/>
        <w:rPr>
          <w:sz w:val="27"/>
          <w:szCs w:val="28"/>
        </w:rPr>
      </w:pPr>
      <w:r w:rsidRPr="00B3560A">
        <w:rPr>
          <w:iCs/>
          <w:sz w:val="27"/>
          <w:szCs w:val="28"/>
        </w:rPr>
        <w:t xml:space="preserve">7.3) в порядке, установленном </w:t>
      </w:r>
      <w:hyperlink r:id="rId45" w:history="1">
        <w:r w:rsidRPr="00B3560A">
          <w:rPr>
            <w:rStyle w:val="Hyperlink"/>
            <w:iCs/>
            <w:sz w:val="27"/>
            <w:szCs w:val="28"/>
          </w:rPr>
          <w:t>статьей 14.1</w:t>
        </w:r>
      </w:hyperlink>
      <w:r w:rsidRPr="00B3560A">
        <w:rPr>
          <w:iCs/>
          <w:sz w:val="27"/>
          <w:szCs w:val="28"/>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A604E" w:rsidRDefault="001A604E" w:rsidP="00364AD0">
      <w:pPr>
        <w:pStyle w:val="NormalWeb"/>
        <w:jc w:val="both"/>
        <w:rPr>
          <w:iCs/>
          <w:sz w:val="27"/>
          <w:szCs w:val="28"/>
        </w:rPr>
      </w:pPr>
      <w:r w:rsidRPr="00B3560A">
        <w:rPr>
          <w:iCs/>
          <w:sz w:val="27"/>
          <w:szCs w:val="28"/>
        </w:rPr>
        <w:t>8) иные функции, указанные в соглашении о взаимодействии.</w:t>
      </w:r>
    </w:p>
    <w:p w:rsidR="001A604E" w:rsidRPr="00364AD0" w:rsidRDefault="001A604E" w:rsidP="00364AD0">
      <w:pPr>
        <w:pStyle w:val="NormalWeb"/>
        <w:jc w:val="both"/>
        <w:rPr>
          <w:sz w:val="27"/>
        </w:rPr>
      </w:pPr>
      <w:r w:rsidRPr="00364AD0">
        <w:rPr>
          <w:iCs/>
          <w:sz w:val="27"/>
          <w:szCs w:val="28"/>
        </w:rPr>
        <w:t xml:space="preserve">3.6.3. </w:t>
      </w:r>
      <w:r w:rsidRPr="00364AD0">
        <w:rPr>
          <w:iCs/>
          <w:sz w:val="27"/>
        </w:rPr>
        <w:t>При реализации своих функций многофункциональные центры не вправе требовать от заявителя:</w:t>
      </w:r>
    </w:p>
    <w:p w:rsidR="001A604E" w:rsidRPr="00364AD0" w:rsidRDefault="001A604E" w:rsidP="00364AD0">
      <w:pPr>
        <w:pStyle w:val="NormalWeb"/>
        <w:jc w:val="both"/>
        <w:rPr>
          <w:sz w:val="27"/>
        </w:rPr>
      </w:pPr>
      <w:r w:rsidRPr="00364AD0">
        <w:rPr>
          <w:iCs/>
          <w:sz w:val="27"/>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04E" w:rsidRPr="00364AD0" w:rsidRDefault="001A604E" w:rsidP="00364AD0">
      <w:pPr>
        <w:pStyle w:val="NormalWeb"/>
        <w:jc w:val="both"/>
        <w:rPr>
          <w:sz w:val="27"/>
        </w:rPr>
      </w:pPr>
      <w:r w:rsidRPr="00364AD0">
        <w:rPr>
          <w:iCs/>
          <w:sz w:val="27"/>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6" w:history="1">
        <w:r w:rsidRPr="00364AD0">
          <w:rPr>
            <w:rStyle w:val="Hyperlink"/>
            <w:iCs/>
            <w:sz w:val="27"/>
          </w:rPr>
          <w:t>частью 6 статьи 7</w:t>
        </w:r>
      </w:hyperlink>
      <w:r w:rsidRPr="00364AD0">
        <w:rPr>
          <w:iCs/>
          <w:sz w:val="27"/>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1A604E" w:rsidRPr="00364AD0" w:rsidRDefault="001A604E" w:rsidP="00364AD0">
      <w:pPr>
        <w:pStyle w:val="NormalWeb"/>
        <w:jc w:val="both"/>
        <w:rPr>
          <w:sz w:val="27"/>
        </w:rPr>
      </w:pPr>
      <w:r w:rsidRPr="00364AD0">
        <w:rPr>
          <w:iCs/>
          <w:sz w:val="27"/>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7" w:history="1">
        <w:r w:rsidRPr="00364AD0">
          <w:rPr>
            <w:rStyle w:val="Hyperlink"/>
            <w:iCs/>
            <w:sz w:val="27"/>
          </w:rPr>
          <w:t>части 1 статьи 9</w:t>
        </w:r>
      </w:hyperlink>
      <w:r w:rsidRPr="00364AD0">
        <w:rPr>
          <w:iCs/>
          <w:sz w:val="27"/>
        </w:rPr>
        <w:t xml:space="preserve"> Федерального закона № 210-ФЗ, и получения документов и информации, предоставляемых в результате предоставления таких услуг.</w:t>
      </w:r>
    </w:p>
    <w:p w:rsidR="001A604E" w:rsidRDefault="001A604E" w:rsidP="00364AD0">
      <w:pPr>
        <w:pStyle w:val="NormalWeb"/>
        <w:jc w:val="both"/>
        <w:rPr>
          <w:iCs/>
          <w:sz w:val="27"/>
        </w:rPr>
      </w:pPr>
      <w:r w:rsidRPr="00364AD0">
        <w:rPr>
          <w:iCs/>
          <w:sz w:val="27"/>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8" w:history="1">
        <w:r w:rsidRPr="00364AD0">
          <w:rPr>
            <w:rStyle w:val="Hyperlink"/>
            <w:iCs/>
            <w:sz w:val="27"/>
          </w:rPr>
          <w:t>пунктом 4 части 1 статьи 7</w:t>
        </w:r>
      </w:hyperlink>
      <w:r w:rsidRPr="00364AD0">
        <w:rPr>
          <w:iCs/>
          <w:sz w:val="27"/>
        </w:rPr>
        <w:t xml:space="preserve">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364AD0">
          <w:rPr>
            <w:rStyle w:val="Hyperlink"/>
            <w:iCs/>
            <w:sz w:val="27"/>
          </w:rPr>
          <w:t>частью 1.3</w:t>
        </w:r>
      </w:hyperlink>
      <w:r w:rsidRPr="00364AD0">
        <w:rPr>
          <w:iCs/>
          <w:sz w:val="27"/>
        </w:rPr>
        <w:t xml:space="preserve"> Федерального закона № 210-ФЗ.</w:t>
      </w:r>
    </w:p>
    <w:p w:rsidR="001A604E" w:rsidRPr="006D4D88" w:rsidRDefault="001A604E" w:rsidP="006D4D88">
      <w:pPr>
        <w:pStyle w:val="NormalWeb"/>
        <w:jc w:val="both"/>
        <w:rPr>
          <w:sz w:val="27"/>
        </w:rPr>
      </w:pPr>
      <w:r>
        <w:rPr>
          <w:iCs/>
          <w:sz w:val="27"/>
        </w:rPr>
        <w:t xml:space="preserve">3.6.4. </w:t>
      </w:r>
      <w:r w:rsidRPr="006D4D88">
        <w:rPr>
          <w:iCs/>
          <w:sz w:val="27"/>
        </w:rPr>
        <w:t>При реализации своих функций в соответствии с соглашениями о взаимодействии многофункциональный центр обязан:</w:t>
      </w:r>
    </w:p>
    <w:p w:rsidR="001A604E" w:rsidRPr="006D4D88" w:rsidRDefault="001A604E" w:rsidP="006D4D88">
      <w:pPr>
        <w:pStyle w:val="NormalWeb"/>
        <w:jc w:val="both"/>
        <w:rPr>
          <w:sz w:val="27"/>
        </w:rPr>
      </w:pPr>
      <w:r w:rsidRPr="006D4D88">
        <w:rPr>
          <w:iCs/>
          <w:sz w:val="27"/>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1A604E" w:rsidRPr="006D4D88" w:rsidRDefault="001A604E" w:rsidP="006D4D88">
      <w:pPr>
        <w:pStyle w:val="NormalWeb"/>
        <w:jc w:val="both"/>
        <w:rPr>
          <w:sz w:val="27"/>
        </w:rPr>
      </w:pPr>
      <w:r w:rsidRPr="006D4D88">
        <w:rPr>
          <w:iCs/>
          <w:sz w:val="27"/>
        </w:rPr>
        <w:t xml:space="preserve">2) обеспечивать защиту информации, доступ к которой ограничен в соответствии с федеральным </w:t>
      </w:r>
      <w:hyperlink r:id="rId50" w:history="1">
        <w:r w:rsidRPr="006D4D88">
          <w:rPr>
            <w:rStyle w:val="Hyperlink"/>
            <w:iCs/>
            <w:sz w:val="27"/>
          </w:rPr>
          <w:t>законом</w:t>
        </w:r>
      </w:hyperlink>
      <w:r w:rsidRPr="006D4D88">
        <w:rPr>
          <w:iCs/>
          <w:sz w:val="27"/>
        </w:rPr>
        <w:t>, а также соблюдать режим обработки и использования персональных данных;</w:t>
      </w:r>
    </w:p>
    <w:p w:rsidR="001A604E" w:rsidRPr="006D4D88" w:rsidRDefault="001A604E" w:rsidP="006D4D88">
      <w:pPr>
        <w:pStyle w:val="NormalWeb"/>
        <w:jc w:val="both"/>
        <w:rPr>
          <w:sz w:val="27"/>
        </w:rPr>
      </w:pPr>
      <w:r w:rsidRPr="006D4D88">
        <w:rPr>
          <w:iCs/>
          <w:sz w:val="27"/>
        </w:rPr>
        <w:t xml:space="preserve">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51" w:history="1">
        <w:r w:rsidRPr="006D4D88">
          <w:rPr>
            <w:rStyle w:val="Hyperlink"/>
            <w:iCs/>
            <w:sz w:val="27"/>
          </w:rPr>
          <w:t>частях 10</w:t>
        </w:r>
      </w:hyperlink>
      <w:r w:rsidRPr="006D4D88">
        <w:rPr>
          <w:iCs/>
          <w:sz w:val="27"/>
        </w:rPr>
        <w:t xml:space="preserve"> и </w:t>
      </w:r>
      <w:hyperlink r:id="rId52" w:history="1">
        <w:r w:rsidRPr="006D4D88">
          <w:rPr>
            <w:rStyle w:val="Hyperlink"/>
            <w:iCs/>
            <w:sz w:val="27"/>
          </w:rPr>
          <w:t>11 статьи 7</w:t>
        </w:r>
      </w:hyperlink>
      <w:r w:rsidRPr="006D4D88">
        <w:rPr>
          <w:iCs/>
          <w:sz w:val="27"/>
        </w:rPr>
        <w:t xml:space="preserve">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1A604E" w:rsidRPr="006D4D88" w:rsidRDefault="001A604E" w:rsidP="006D4D88">
      <w:pPr>
        <w:pStyle w:val="NormalWeb"/>
        <w:jc w:val="both"/>
        <w:rPr>
          <w:sz w:val="27"/>
        </w:rPr>
      </w:pPr>
      <w:r w:rsidRPr="006D4D88">
        <w:rPr>
          <w:iCs/>
          <w:sz w:val="27"/>
        </w:rPr>
        <w:t>3) соблюдать требования соглашений о взаимодействии;</w:t>
      </w:r>
    </w:p>
    <w:p w:rsidR="001A604E" w:rsidRDefault="001A604E" w:rsidP="006D4D88">
      <w:pPr>
        <w:pStyle w:val="NormalWeb"/>
        <w:jc w:val="both"/>
        <w:rPr>
          <w:iCs/>
          <w:sz w:val="27"/>
        </w:rPr>
      </w:pPr>
      <w:r w:rsidRPr="006D4D88">
        <w:rPr>
          <w:iCs/>
          <w:sz w:val="27"/>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3" w:history="1">
        <w:r w:rsidRPr="006D4D88">
          <w:rPr>
            <w:rStyle w:val="Hyperlink"/>
            <w:iCs/>
            <w:sz w:val="27"/>
          </w:rPr>
          <w:t>частью 1 статьи 1</w:t>
        </w:r>
      </w:hyperlink>
      <w:r w:rsidRPr="006D4D88">
        <w:rPr>
          <w:iCs/>
          <w:sz w:val="27"/>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A604E" w:rsidRPr="006D4D88" w:rsidRDefault="001A604E" w:rsidP="006D4D88">
      <w:pPr>
        <w:pStyle w:val="NormalWeb"/>
        <w:jc w:val="both"/>
        <w:rPr>
          <w:b/>
          <w:sz w:val="27"/>
        </w:rPr>
      </w:pPr>
      <w:r w:rsidRPr="006D4D88">
        <w:rPr>
          <w:b/>
          <w:sz w:val="27"/>
        </w:rPr>
        <w:t xml:space="preserve">1.4.5. </w:t>
      </w:r>
      <w:r>
        <w:rPr>
          <w:b/>
          <w:sz w:val="27"/>
        </w:rPr>
        <w:t>Абзацы 3 и 4 подпункта 3.7.4 пункта 3.7. Приложения изложить в следующей редакции:</w:t>
      </w:r>
    </w:p>
    <w:p w:rsidR="001A604E" w:rsidRPr="00B3560A" w:rsidRDefault="001A604E" w:rsidP="006D4D88">
      <w:pPr>
        <w:pStyle w:val="NormalWeb"/>
        <w:jc w:val="both"/>
        <w:rPr>
          <w:sz w:val="27"/>
        </w:rPr>
      </w:pPr>
      <w:r>
        <w:rPr>
          <w:sz w:val="27"/>
        </w:rPr>
        <w:t>«</w:t>
      </w:r>
      <w:r w:rsidRPr="00B3560A">
        <w:rPr>
          <w:sz w:val="27"/>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либо </w:t>
      </w:r>
      <w:r>
        <w:rPr>
          <w:sz w:val="27"/>
        </w:rPr>
        <w:t>заявления о предоставлении услуги</w:t>
      </w:r>
      <w:r w:rsidRPr="00B3560A">
        <w:rPr>
          <w:sz w:val="27"/>
        </w:rPr>
        <w:t>;</w:t>
      </w:r>
    </w:p>
    <w:p w:rsidR="001A604E" w:rsidRPr="00B3560A" w:rsidRDefault="001A604E" w:rsidP="006D4D88">
      <w:pPr>
        <w:pStyle w:val="NormalWeb"/>
        <w:jc w:val="both"/>
        <w:rPr>
          <w:sz w:val="27"/>
        </w:rPr>
      </w:pPr>
      <w:r w:rsidRPr="00B3560A">
        <w:rPr>
          <w:sz w:val="27"/>
        </w:rPr>
        <w:t xml:space="preserve">4) возможность получения заявителем сведений о ходе выполнения запроса о предоставлении муниципальной услуги либо </w:t>
      </w:r>
      <w:r>
        <w:rPr>
          <w:sz w:val="27"/>
        </w:rPr>
        <w:t>заявления о предоставлении услуги».».</w:t>
      </w:r>
    </w:p>
    <w:p w:rsidR="001A604E" w:rsidRPr="00C521B0" w:rsidRDefault="001A604E" w:rsidP="00C521B0">
      <w:pPr>
        <w:tabs>
          <w:tab w:val="left" w:pos="2820"/>
        </w:tabs>
        <w:jc w:val="both"/>
        <w:rPr>
          <w:sz w:val="27"/>
          <w:szCs w:val="24"/>
        </w:rPr>
      </w:pPr>
      <w:r w:rsidRPr="00C521B0">
        <w:rPr>
          <w:sz w:val="27"/>
          <w:szCs w:val="24"/>
        </w:rPr>
        <w:t>2.   Контроль по выполнению настоящего постановления оставляю за собой.</w:t>
      </w:r>
    </w:p>
    <w:p w:rsidR="001A604E" w:rsidRPr="00C521B0" w:rsidRDefault="001A604E" w:rsidP="00C521B0">
      <w:pPr>
        <w:tabs>
          <w:tab w:val="left" w:pos="2820"/>
        </w:tabs>
        <w:jc w:val="both"/>
        <w:rPr>
          <w:sz w:val="27"/>
          <w:szCs w:val="24"/>
        </w:rPr>
      </w:pPr>
      <w:r w:rsidRPr="00C521B0">
        <w:rPr>
          <w:sz w:val="27"/>
          <w:szCs w:val="24"/>
        </w:rPr>
        <w:t>3. Постановление вступает в силу в день следующий за днем опубликования в официальном печатном издании «Ведомости органов местного самоуправления с.Рудяное».</w:t>
      </w:r>
    </w:p>
    <w:p w:rsidR="001A604E" w:rsidRPr="00C521B0" w:rsidRDefault="001A604E" w:rsidP="00C521B0">
      <w:pPr>
        <w:pStyle w:val="BodyText"/>
        <w:jc w:val="both"/>
        <w:rPr>
          <w:sz w:val="27"/>
          <w:szCs w:val="24"/>
        </w:rPr>
      </w:pPr>
    </w:p>
    <w:p w:rsidR="001A604E" w:rsidRPr="00C521B0" w:rsidRDefault="001A604E" w:rsidP="00C521B0">
      <w:pPr>
        <w:pStyle w:val="ConsNormal"/>
        <w:ind w:firstLine="0"/>
        <w:jc w:val="both"/>
        <w:rPr>
          <w:sz w:val="27"/>
          <w:szCs w:val="24"/>
        </w:rPr>
      </w:pPr>
    </w:p>
    <w:p w:rsidR="001A604E" w:rsidRPr="00C521B0" w:rsidRDefault="001A604E" w:rsidP="00C521B0">
      <w:pPr>
        <w:pStyle w:val="BodyText"/>
        <w:ind w:right="-4500"/>
        <w:rPr>
          <w:sz w:val="27"/>
          <w:szCs w:val="24"/>
        </w:rPr>
      </w:pPr>
    </w:p>
    <w:p w:rsidR="001A604E" w:rsidRPr="00C521B0" w:rsidRDefault="001A604E" w:rsidP="00C521B0">
      <w:pPr>
        <w:pStyle w:val="BodyText"/>
        <w:ind w:right="-4500"/>
        <w:rPr>
          <w:sz w:val="27"/>
          <w:szCs w:val="24"/>
        </w:rPr>
      </w:pPr>
      <w:r w:rsidRPr="00C521B0">
        <w:rPr>
          <w:sz w:val="27"/>
          <w:szCs w:val="24"/>
        </w:rPr>
        <w:t xml:space="preserve">Глава Рудянского сельсовета                      </w:t>
      </w:r>
      <w:r>
        <w:rPr>
          <w:sz w:val="27"/>
          <w:szCs w:val="24"/>
        </w:rPr>
        <w:t xml:space="preserve">                                   Д.П. Величко</w:t>
      </w:r>
    </w:p>
    <w:p w:rsidR="001A604E" w:rsidRPr="00C521B0" w:rsidRDefault="001A604E" w:rsidP="00C521B0">
      <w:pPr>
        <w:pStyle w:val="2"/>
        <w:ind w:right="-4500"/>
        <w:rPr>
          <w:sz w:val="27"/>
          <w:szCs w:val="24"/>
        </w:rPr>
      </w:pPr>
    </w:p>
    <w:p w:rsidR="001A604E" w:rsidRPr="00A178C3" w:rsidRDefault="001A604E" w:rsidP="00C521B0">
      <w:pPr>
        <w:pStyle w:val="BodyText"/>
        <w:spacing w:after="0"/>
        <w:ind w:right="3990"/>
        <w:jc w:val="both"/>
        <w:rPr>
          <w:sz w:val="24"/>
          <w:szCs w:val="24"/>
        </w:rPr>
      </w:pPr>
    </w:p>
    <w:p w:rsidR="001A604E" w:rsidRPr="00C521B0" w:rsidRDefault="001A604E" w:rsidP="00C521B0"/>
    <w:sectPr w:rsidR="001A604E" w:rsidRPr="00C521B0" w:rsidSect="00E5449C">
      <w:pgSz w:w="11906" w:h="16838"/>
      <w:pgMar w:top="1134"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04E" w:rsidRDefault="001A604E" w:rsidP="003D6729">
      <w:r>
        <w:separator/>
      </w:r>
    </w:p>
  </w:endnote>
  <w:endnote w:type="continuationSeparator" w:id="0">
    <w:p w:rsidR="001A604E" w:rsidRDefault="001A604E" w:rsidP="003D6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04E" w:rsidRDefault="001A604E" w:rsidP="003D6729">
      <w:r>
        <w:separator/>
      </w:r>
    </w:p>
  </w:footnote>
  <w:footnote w:type="continuationSeparator" w:id="0">
    <w:p w:rsidR="001A604E" w:rsidRDefault="001A604E" w:rsidP="003D6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0C5"/>
    <w:multiLevelType w:val="multilevel"/>
    <w:tmpl w:val="7C8E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2EB5"/>
    <w:multiLevelType w:val="multilevel"/>
    <w:tmpl w:val="439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E1476"/>
    <w:multiLevelType w:val="hybridMultilevel"/>
    <w:tmpl w:val="38929F50"/>
    <w:lvl w:ilvl="0" w:tplc="47C6063A">
      <w:start w:val="1"/>
      <w:numFmt w:val="decimal"/>
      <w:lvlText w:val="%1."/>
      <w:lvlJc w:val="left"/>
      <w:pPr>
        <w:ind w:left="1440" w:hanging="825"/>
      </w:pPr>
      <w:rPr>
        <w:rFonts w:cs="Times New Roman" w:hint="default"/>
        <w:color w:val="auto"/>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3">
    <w:nsid w:val="2B0922FA"/>
    <w:multiLevelType w:val="multilevel"/>
    <w:tmpl w:val="FAE8552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84C08EF"/>
    <w:multiLevelType w:val="hybridMultilevel"/>
    <w:tmpl w:val="EEEA0DEE"/>
    <w:lvl w:ilvl="0" w:tplc="100600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F875F61"/>
    <w:multiLevelType w:val="hybridMultilevel"/>
    <w:tmpl w:val="95C07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FC2CE1"/>
    <w:multiLevelType w:val="multilevel"/>
    <w:tmpl w:val="EFAC2832"/>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7">
    <w:nsid w:val="770C6960"/>
    <w:multiLevelType w:val="multilevel"/>
    <w:tmpl w:val="B216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934B7"/>
    <w:multiLevelType w:val="multilevel"/>
    <w:tmpl w:val="6D663A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DCE"/>
    <w:rsid w:val="000027DB"/>
    <w:rsid w:val="00003808"/>
    <w:rsid w:val="00012504"/>
    <w:rsid w:val="00013F03"/>
    <w:rsid w:val="0001463D"/>
    <w:rsid w:val="00015046"/>
    <w:rsid w:val="00015B16"/>
    <w:rsid w:val="000170DE"/>
    <w:rsid w:val="00017C95"/>
    <w:rsid w:val="00025BAF"/>
    <w:rsid w:val="00026992"/>
    <w:rsid w:val="00031A27"/>
    <w:rsid w:val="0003228D"/>
    <w:rsid w:val="0003475A"/>
    <w:rsid w:val="0004090A"/>
    <w:rsid w:val="000417D5"/>
    <w:rsid w:val="00044D02"/>
    <w:rsid w:val="0004504A"/>
    <w:rsid w:val="00050DAD"/>
    <w:rsid w:val="000547AF"/>
    <w:rsid w:val="0005614B"/>
    <w:rsid w:val="000602C3"/>
    <w:rsid w:val="00060B02"/>
    <w:rsid w:val="00060B38"/>
    <w:rsid w:val="00062157"/>
    <w:rsid w:val="00062B1D"/>
    <w:rsid w:val="00067666"/>
    <w:rsid w:val="00081814"/>
    <w:rsid w:val="00086B48"/>
    <w:rsid w:val="00087249"/>
    <w:rsid w:val="0009494E"/>
    <w:rsid w:val="00095F07"/>
    <w:rsid w:val="00097D70"/>
    <w:rsid w:val="00097F03"/>
    <w:rsid w:val="000A335E"/>
    <w:rsid w:val="000A7A54"/>
    <w:rsid w:val="000B0D08"/>
    <w:rsid w:val="000B477E"/>
    <w:rsid w:val="000B522C"/>
    <w:rsid w:val="000B72D9"/>
    <w:rsid w:val="000C073E"/>
    <w:rsid w:val="000C3344"/>
    <w:rsid w:val="000C5B21"/>
    <w:rsid w:val="000C60C9"/>
    <w:rsid w:val="000D5240"/>
    <w:rsid w:val="000D6E01"/>
    <w:rsid w:val="000E08AC"/>
    <w:rsid w:val="000E248C"/>
    <w:rsid w:val="000E294A"/>
    <w:rsid w:val="000E3C09"/>
    <w:rsid w:val="000E3C68"/>
    <w:rsid w:val="000F16E1"/>
    <w:rsid w:val="000F3CB0"/>
    <w:rsid w:val="000F4143"/>
    <w:rsid w:val="000F4F89"/>
    <w:rsid w:val="00101C53"/>
    <w:rsid w:val="001039CF"/>
    <w:rsid w:val="00112396"/>
    <w:rsid w:val="00113533"/>
    <w:rsid w:val="00113DAB"/>
    <w:rsid w:val="001200DD"/>
    <w:rsid w:val="00120F41"/>
    <w:rsid w:val="00122760"/>
    <w:rsid w:val="001228C2"/>
    <w:rsid w:val="001271B4"/>
    <w:rsid w:val="00130B88"/>
    <w:rsid w:val="00132DC3"/>
    <w:rsid w:val="00133BC1"/>
    <w:rsid w:val="00136213"/>
    <w:rsid w:val="00137879"/>
    <w:rsid w:val="0014137E"/>
    <w:rsid w:val="00141DD7"/>
    <w:rsid w:val="0014755E"/>
    <w:rsid w:val="001523E8"/>
    <w:rsid w:val="00153B22"/>
    <w:rsid w:val="00156819"/>
    <w:rsid w:val="00161020"/>
    <w:rsid w:val="001645B9"/>
    <w:rsid w:val="00167F8E"/>
    <w:rsid w:val="001700A3"/>
    <w:rsid w:val="0017334A"/>
    <w:rsid w:val="001734B3"/>
    <w:rsid w:val="00174B46"/>
    <w:rsid w:val="00175C3E"/>
    <w:rsid w:val="0017735B"/>
    <w:rsid w:val="00177AE2"/>
    <w:rsid w:val="001815C6"/>
    <w:rsid w:val="001820E5"/>
    <w:rsid w:val="001822F6"/>
    <w:rsid w:val="0018257F"/>
    <w:rsid w:val="00182C40"/>
    <w:rsid w:val="00184521"/>
    <w:rsid w:val="0019122B"/>
    <w:rsid w:val="001928DC"/>
    <w:rsid w:val="00195B6E"/>
    <w:rsid w:val="001972D0"/>
    <w:rsid w:val="001A5401"/>
    <w:rsid w:val="001A604E"/>
    <w:rsid w:val="001B0C31"/>
    <w:rsid w:val="001B2D5E"/>
    <w:rsid w:val="001B5D36"/>
    <w:rsid w:val="001D2F42"/>
    <w:rsid w:val="001D3A6F"/>
    <w:rsid w:val="001D40F9"/>
    <w:rsid w:val="001D5278"/>
    <w:rsid w:val="001E2ABA"/>
    <w:rsid w:val="001E5C9E"/>
    <w:rsid w:val="001E78BA"/>
    <w:rsid w:val="001F4397"/>
    <w:rsid w:val="001F476C"/>
    <w:rsid w:val="001F5BA0"/>
    <w:rsid w:val="002039AA"/>
    <w:rsid w:val="002039E5"/>
    <w:rsid w:val="00207389"/>
    <w:rsid w:val="002076CC"/>
    <w:rsid w:val="0021599B"/>
    <w:rsid w:val="00221815"/>
    <w:rsid w:val="00223677"/>
    <w:rsid w:val="0022456B"/>
    <w:rsid w:val="00225B41"/>
    <w:rsid w:val="00227A2D"/>
    <w:rsid w:val="0023080E"/>
    <w:rsid w:val="00230EA9"/>
    <w:rsid w:val="00237D34"/>
    <w:rsid w:val="0024129F"/>
    <w:rsid w:val="00243730"/>
    <w:rsid w:val="00244DEC"/>
    <w:rsid w:val="00255EC6"/>
    <w:rsid w:val="0026087B"/>
    <w:rsid w:val="00261D3C"/>
    <w:rsid w:val="00265989"/>
    <w:rsid w:val="0027219B"/>
    <w:rsid w:val="0027526C"/>
    <w:rsid w:val="002752BA"/>
    <w:rsid w:val="00275599"/>
    <w:rsid w:val="00276D98"/>
    <w:rsid w:val="00277CCF"/>
    <w:rsid w:val="0028015C"/>
    <w:rsid w:val="00282F6A"/>
    <w:rsid w:val="00291960"/>
    <w:rsid w:val="002964A3"/>
    <w:rsid w:val="002A098A"/>
    <w:rsid w:val="002A1633"/>
    <w:rsid w:val="002A1D63"/>
    <w:rsid w:val="002A23EB"/>
    <w:rsid w:val="002A3D68"/>
    <w:rsid w:val="002B0404"/>
    <w:rsid w:val="002B43BE"/>
    <w:rsid w:val="002B5FD2"/>
    <w:rsid w:val="002C1FCE"/>
    <w:rsid w:val="002C31D5"/>
    <w:rsid w:val="002C3E9E"/>
    <w:rsid w:val="002C7581"/>
    <w:rsid w:val="002D0049"/>
    <w:rsid w:val="002D01C8"/>
    <w:rsid w:val="002D2703"/>
    <w:rsid w:val="002D7015"/>
    <w:rsid w:val="002E02AF"/>
    <w:rsid w:val="002E0495"/>
    <w:rsid w:val="002E0789"/>
    <w:rsid w:val="002E131C"/>
    <w:rsid w:val="002E1487"/>
    <w:rsid w:val="002E196B"/>
    <w:rsid w:val="002E295B"/>
    <w:rsid w:val="002E2EA0"/>
    <w:rsid w:val="002E3F32"/>
    <w:rsid w:val="002E7C32"/>
    <w:rsid w:val="002F0D3A"/>
    <w:rsid w:val="002F48BE"/>
    <w:rsid w:val="002F6DDD"/>
    <w:rsid w:val="00301F51"/>
    <w:rsid w:val="00312594"/>
    <w:rsid w:val="00315B85"/>
    <w:rsid w:val="003160CC"/>
    <w:rsid w:val="00316A12"/>
    <w:rsid w:val="00317040"/>
    <w:rsid w:val="00320BCF"/>
    <w:rsid w:val="003218C7"/>
    <w:rsid w:val="0032311F"/>
    <w:rsid w:val="0032537A"/>
    <w:rsid w:val="003279F3"/>
    <w:rsid w:val="00330D99"/>
    <w:rsid w:val="00333D25"/>
    <w:rsid w:val="00335AFF"/>
    <w:rsid w:val="00340C24"/>
    <w:rsid w:val="0034381D"/>
    <w:rsid w:val="00345AE2"/>
    <w:rsid w:val="00350962"/>
    <w:rsid w:val="003526BC"/>
    <w:rsid w:val="00361017"/>
    <w:rsid w:val="0036165E"/>
    <w:rsid w:val="003635A8"/>
    <w:rsid w:val="00364AD0"/>
    <w:rsid w:val="0036519E"/>
    <w:rsid w:val="00371D9C"/>
    <w:rsid w:val="003723B8"/>
    <w:rsid w:val="0037304E"/>
    <w:rsid w:val="00374314"/>
    <w:rsid w:val="00380EE6"/>
    <w:rsid w:val="00382F49"/>
    <w:rsid w:val="003834E1"/>
    <w:rsid w:val="00390169"/>
    <w:rsid w:val="00394EB1"/>
    <w:rsid w:val="003950B7"/>
    <w:rsid w:val="00397C38"/>
    <w:rsid w:val="003A05A1"/>
    <w:rsid w:val="003A575A"/>
    <w:rsid w:val="003A5A79"/>
    <w:rsid w:val="003B52E2"/>
    <w:rsid w:val="003B554E"/>
    <w:rsid w:val="003C1FE1"/>
    <w:rsid w:val="003C5021"/>
    <w:rsid w:val="003C52DD"/>
    <w:rsid w:val="003C7E1C"/>
    <w:rsid w:val="003D0026"/>
    <w:rsid w:val="003D1E31"/>
    <w:rsid w:val="003D344D"/>
    <w:rsid w:val="003D3632"/>
    <w:rsid w:val="003D5131"/>
    <w:rsid w:val="003D6729"/>
    <w:rsid w:val="003E15D3"/>
    <w:rsid w:val="003E3917"/>
    <w:rsid w:val="003E55A7"/>
    <w:rsid w:val="003F39E3"/>
    <w:rsid w:val="003F3BD4"/>
    <w:rsid w:val="003F5FA7"/>
    <w:rsid w:val="004048C2"/>
    <w:rsid w:val="00405F3D"/>
    <w:rsid w:val="00413CA1"/>
    <w:rsid w:val="00414D70"/>
    <w:rsid w:val="004253A9"/>
    <w:rsid w:val="004269F2"/>
    <w:rsid w:val="0043055E"/>
    <w:rsid w:val="0043274E"/>
    <w:rsid w:val="004331F5"/>
    <w:rsid w:val="00436626"/>
    <w:rsid w:val="0044160D"/>
    <w:rsid w:val="00444035"/>
    <w:rsid w:val="0044488A"/>
    <w:rsid w:val="00447543"/>
    <w:rsid w:val="004475D0"/>
    <w:rsid w:val="0044761B"/>
    <w:rsid w:val="00453E77"/>
    <w:rsid w:val="0045605A"/>
    <w:rsid w:val="004566B2"/>
    <w:rsid w:val="0046004C"/>
    <w:rsid w:val="004609E3"/>
    <w:rsid w:val="00465550"/>
    <w:rsid w:val="004704C5"/>
    <w:rsid w:val="004737F1"/>
    <w:rsid w:val="00474D0B"/>
    <w:rsid w:val="00481F33"/>
    <w:rsid w:val="004854FF"/>
    <w:rsid w:val="0049576C"/>
    <w:rsid w:val="00497705"/>
    <w:rsid w:val="004A615B"/>
    <w:rsid w:val="004A6D73"/>
    <w:rsid w:val="004A6F95"/>
    <w:rsid w:val="004B177D"/>
    <w:rsid w:val="004B1EEE"/>
    <w:rsid w:val="004B6910"/>
    <w:rsid w:val="004C1124"/>
    <w:rsid w:val="004C2CAC"/>
    <w:rsid w:val="004C65FC"/>
    <w:rsid w:val="004C6A39"/>
    <w:rsid w:val="004D044B"/>
    <w:rsid w:val="004D0F9C"/>
    <w:rsid w:val="004D1EB3"/>
    <w:rsid w:val="004D5B14"/>
    <w:rsid w:val="004E1BC9"/>
    <w:rsid w:val="004E5174"/>
    <w:rsid w:val="004E5701"/>
    <w:rsid w:val="004F0118"/>
    <w:rsid w:val="004F17F1"/>
    <w:rsid w:val="004F1FDA"/>
    <w:rsid w:val="004F58E5"/>
    <w:rsid w:val="004F70BA"/>
    <w:rsid w:val="004F7FD1"/>
    <w:rsid w:val="00511FFA"/>
    <w:rsid w:val="00520F43"/>
    <w:rsid w:val="0052491D"/>
    <w:rsid w:val="0052577A"/>
    <w:rsid w:val="0054210B"/>
    <w:rsid w:val="005443C1"/>
    <w:rsid w:val="00544759"/>
    <w:rsid w:val="0054531A"/>
    <w:rsid w:val="005476B0"/>
    <w:rsid w:val="00551B0B"/>
    <w:rsid w:val="005522E2"/>
    <w:rsid w:val="005541FE"/>
    <w:rsid w:val="00555CE5"/>
    <w:rsid w:val="00557350"/>
    <w:rsid w:val="00562864"/>
    <w:rsid w:val="00562CBE"/>
    <w:rsid w:val="005654D0"/>
    <w:rsid w:val="005671AE"/>
    <w:rsid w:val="0057043A"/>
    <w:rsid w:val="00570DF1"/>
    <w:rsid w:val="00571DAE"/>
    <w:rsid w:val="00574553"/>
    <w:rsid w:val="0057502A"/>
    <w:rsid w:val="00584322"/>
    <w:rsid w:val="0059046C"/>
    <w:rsid w:val="00594430"/>
    <w:rsid w:val="00595672"/>
    <w:rsid w:val="005A0956"/>
    <w:rsid w:val="005A220F"/>
    <w:rsid w:val="005A25F7"/>
    <w:rsid w:val="005A4076"/>
    <w:rsid w:val="005A6A4E"/>
    <w:rsid w:val="005A7D40"/>
    <w:rsid w:val="005B0DD5"/>
    <w:rsid w:val="005B21C5"/>
    <w:rsid w:val="005C0E39"/>
    <w:rsid w:val="005C3788"/>
    <w:rsid w:val="005C3EC3"/>
    <w:rsid w:val="005C3F03"/>
    <w:rsid w:val="005C5FC9"/>
    <w:rsid w:val="005D10B1"/>
    <w:rsid w:val="005D3AA0"/>
    <w:rsid w:val="005D4B49"/>
    <w:rsid w:val="005E5F35"/>
    <w:rsid w:val="005F010C"/>
    <w:rsid w:val="005F46D3"/>
    <w:rsid w:val="005F55F0"/>
    <w:rsid w:val="005F5BB7"/>
    <w:rsid w:val="005F6322"/>
    <w:rsid w:val="005F681F"/>
    <w:rsid w:val="00604D8C"/>
    <w:rsid w:val="006077D7"/>
    <w:rsid w:val="00607A3D"/>
    <w:rsid w:val="00612BEE"/>
    <w:rsid w:val="0061334C"/>
    <w:rsid w:val="00614264"/>
    <w:rsid w:val="006147C3"/>
    <w:rsid w:val="006169DF"/>
    <w:rsid w:val="00620067"/>
    <w:rsid w:val="00621ED1"/>
    <w:rsid w:val="00622FEC"/>
    <w:rsid w:val="0062537A"/>
    <w:rsid w:val="00625A84"/>
    <w:rsid w:val="00625B2E"/>
    <w:rsid w:val="00633B47"/>
    <w:rsid w:val="006356CF"/>
    <w:rsid w:val="0063758A"/>
    <w:rsid w:val="00642E24"/>
    <w:rsid w:val="00646993"/>
    <w:rsid w:val="00646A54"/>
    <w:rsid w:val="0065164A"/>
    <w:rsid w:val="00652391"/>
    <w:rsid w:val="006602BF"/>
    <w:rsid w:val="00664BF7"/>
    <w:rsid w:val="00665E81"/>
    <w:rsid w:val="006661AA"/>
    <w:rsid w:val="00666BFD"/>
    <w:rsid w:val="0067031E"/>
    <w:rsid w:val="00671917"/>
    <w:rsid w:val="00675AAF"/>
    <w:rsid w:val="006833FD"/>
    <w:rsid w:val="00684922"/>
    <w:rsid w:val="006877C8"/>
    <w:rsid w:val="00696105"/>
    <w:rsid w:val="00696304"/>
    <w:rsid w:val="006979C0"/>
    <w:rsid w:val="006A0B36"/>
    <w:rsid w:val="006A2168"/>
    <w:rsid w:val="006B2026"/>
    <w:rsid w:val="006B2F4B"/>
    <w:rsid w:val="006B3F42"/>
    <w:rsid w:val="006B3F89"/>
    <w:rsid w:val="006B6278"/>
    <w:rsid w:val="006C29B0"/>
    <w:rsid w:val="006C4459"/>
    <w:rsid w:val="006C6CB1"/>
    <w:rsid w:val="006C749C"/>
    <w:rsid w:val="006D33E1"/>
    <w:rsid w:val="006D4D88"/>
    <w:rsid w:val="006D4F85"/>
    <w:rsid w:val="006E1CB5"/>
    <w:rsid w:val="006E290B"/>
    <w:rsid w:val="006E73D5"/>
    <w:rsid w:val="006E7E26"/>
    <w:rsid w:val="006F2076"/>
    <w:rsid w:val="006F23D3"/>
    <w:rsid w:val="006F7B0D"/>
    <w:rsid w:val="007020C1"/>
    <w:rsid w:val="00704270"/>
    <w:rsid w:val="00705688"/>
    <w:rsid w:val="00707BC3"/>
    <w:rsid w:val="007151BF"/>
    <w:rsid w:val="007153DC"/>
    <w:rsid w:val="0072026C"/>
    <w:rsid w:val="00722384"/>
    <w:rsid w:val="00724924"/>
    <w:rsid w:val="00724B9A"/>
    <w:rsid w:val="00730C06"/>
    <w:rsid w:val="007313B9"/>
    <w:rsid w:val="007352DC"/>
    <w:rsid w:val="00735CA6"/>
    <w:rsid w:val="00741147"/>
    <w:rsid w:val="00745ED3"/>
    <w:rsid w:val="007471B9"/>
    <w:rsid w:val="0075088B"/>
    <w:rsid w:val="00754B02"/>
    <w:rsid w:val="00756A06"/>
    <w:rsid w:val="00771F1B"/>
    <w:rsid w:val="0078076D"/>
    <w:rsid w:val="00781FBF"/>
    <w:rsid w:val="00782976"/>
    <w:rsid w:val="00782BEC"/>
    <w:rsid w:val="00784405"/>
    <w:rsid w:val="00784EBD"/>
    <w:rsid w:val="007867F5"/>
    <w:rsid w:val="00787767"/>
    <w:rsid w:val="00787C2A"/>
    <w:rsid w:val="00790963"/>
    <w:rsid w:val="0079557C"/>
    <w:rsid w:val="00795AC9"/>
    <w:rsid w:val="00795B0B"/>
    <w:rsid w:val="00796A7D"/>
    <w:rsid w:val="007B68A4"/>
    <w:rsid w:val="007B6D97"/>
    <w:rsid w:val="007B7DCA"/>
    <w:rsid w:val="007B7F3A"/>
    <w:rsid w:val="007C27A3"/>
    <w:rsid w:val="007C4582"/>
    <w:rsid w:val="007D43D4"/>
    <w:rsid w:val="007D4489"/>
    <w:rsid w:val="007E1D85"/>
    <w:rsid w:val="007F02D0"/>
    <w:rsid w:val="007F0788"/>
    <w:rsid w:val="007F0996"/>
    <w:rsid w:val="007F0B40"/>
    <w:rsid w:val="007F268B"/>
    <w:rsid w:val="007F65D7"/>
    <w:rsid w:val="00801460"/>
    <w:rsid w:val="00802F1D"/>
    <w:rsid w:val="00803B47"/>
    <w:rsid w:val="0080482B"/>
    <w:rsid w:val="00807034"/>
    <w:rsid w:val="00807E28"/>
    <w:rsid w:val="00810878"/>
    <w:rsid w:val="00810A24"/>
    <w:rsid w:val="00812CBA"/>
    <w:rsid w:val="00815864"/>
    <w:rsid w:val="00820444"/>
    <w:rsid w:val="0082504E"/>
    <w:rsid w:val="00825F7C"/>
    <w:rsid w:val="00826420"/>
    <w:rsid w:val="00827E91"/>
    <w:rsid w:val="008317A5"/>
    <w:rsid w:val="00831E93"/>
    <w:rsid w:val="00832A49"/>
    <w:rsid w:val="0083367C"/>
    <w:rsid w:val="0083386B"/>
    <w:rsid w:val="008366D9"/>
    <w:rsid w:val="00837CB3"/>
    <w:rsid w:val="00841202"/>
    <w:rsid w:val="00846EBF"/>
    <w:rsid w:val="00847F07"/>
    <w:rsid w:val="00851212"/>
    <w:rsid w:val="00854A7D"/>
    <w:rsid w:val="00855BB2"/>
    <w:rsid w:val="00860D06"/>
    <w:rsid w:val="00862DEE"/>
    <w:rsid w:val="00863BD6"/>
    <w:rsid w:val="008642E2"/>
    <w:rsid w:val="0086512F"/>
    <w:rsid w:val="00866D7C"/>
    <w:rsid w:val="00872B0E"/>
    <w:rsid w:val="00876746"/>
    <w:rsid w:val="00877202"/>
    <w:rsid w:val="00883247"/>
    <w:rsid w:val="00885259"/>
    <w:rsid w:val="00885654"/>
    <w:rsid w:val="008859D1"/>
    <w:rsid w:val="00894232"/>
    <w:rsid w:val="00894F72"/>
    <w:rsid w:val="008A28FF"/>
    <w:rsid w:val="008B279D"/>
    <w:rsid w:val="008B302F"/>
    <w:rsid w:val="008B4580"/>
    <w:rsid w:val="008C2B5F"/>
    <w:rsid w:val="008D5AA7"/>
    <w:rsid w:val="008E5F99"/>
    <w:rsid w:val="008E7935"/>
    <w:rsid w:val="008F0FFE"/>
    <w:rsid w:val="008F476B"/>
    <w:rsid w:val="008F4A49"/>
    <w:rsid w:val="008F4B17"/>
    <w:rsid w:val="008F5037"/>
    <w:rsid w:val="008F7409"/>
    <w:rsid w:val="009014C4"/>
    <w:rsid w:val="00902908"/>
    <w:rsid w:val="00903186"/>
    <w:rsid w:val="00906CE1"/>
    <w:rsid w:val="00907B5D"/>
    <w:rsid w:val="00910DF1"/>
    <w:rsid w:val="009120FA"/>
    <w:rsid w:val="009132CF"/>
    <w:rsid w:val="00913ACC"/>
    <w:rsid w:val="0091485D"/>
    <w:rsid w:val="00923533"/>
    <w:rsid w:val="009306C1"/>
    <w:rsid w:val="009344DA"/>
    <w:rsid w:val="00947A65"/>
    <w:rsid w:val="00950106"/>
    <w:rsid w:val="0095159F"/>
    <w:rsid w:val="00951EE8"/>
    <w:rsid w:val="009544AA"/>
    <w:rsid w:val="009562CA"/>
    <w:rsid w:val="00956828"/>
    <w:rsid w:val="00961506"/>
    <w:rsid w:val="009635E3"/>
    <w:rsid w:val="0097078C"/>
    <w:rsid w:val="00970D15"/>
    <w:rsid w:val="00971313"/>
    <w:rsid w:val="00971455"/>
    <w:rsid w:val="00977C23"/>
    <w:rsid w:val="00985DF2"/>
    <w:rsid w:val="00985F50"/>
    <w:rsid w:val="009869F3"/>
    <w:rsid w:val="009900F6"/>
    <w:rsid w:val="009903E1"/>
    <w:rsid w:val="00990C91"/>
    <w:rsid w:val="0099276B"/>
    <w:rsid w:val="009A01E9"/>
    <w:rsid w:val="009A21EE"/>
    <w:rsid w:val="009A4A8D"/>
    <w:rsid w:val="009A55BD"/>
    <w:rsid w:val="009A5CA3"/>
    <w:rsid w:val="009B1278"/>
    <w:rsid w:val="009B29D4"/>
    <w:rsid w:val="009B3D99"/>
    <w:rsid w:val="009B5891"/>
    <w:rsid w:val="009B5911"/>
    <w:rsid w:val="009B5C07"/>
    <w:rsid w:val="009C06EC"/>
    <w:rsid w:val="009C3CFB"/>
    <w:rsid w:val="009D08EA"/>
    <w:rsid w:val="009D7D5F"/>
    <w:rsid w:val="009E2A3A"/>
    <w:rsid w:val="009E5763"/>
    <w:rsid w:val="009E61F2"/>
    <w:rsid w:val="009E6B11"/>
    <w:rsid w:val="009E6F75"/>
    <w:rsid w:val="009F3A46"/>
    <w:rsid w:val="00A0098D"/>
    <w:rsid w:val="00A0325F"/>
    <w:rsid w:val="00A03704"/>
    <w:rsid w:val="00A04A9D"/>
    <w:rsid w:val="00A0792A"/>
    <w:rsid w:val="00A1226D"/>
    <w:rsid w:val="00A1280F"/>
    <w:rsid w:val="00A13B17"/>
    <w:rsid w:val="00A15658"/>
    <w:rsid w:val="00A168F9"/>
    <w:rsid w:val="00A178C3"/>
    <w:rsid w:val="00A20AD4"/>
    <w:rsid w:val="00A2665A"/>
    <w:rsid w:val="00A26A79"/>
    <w:rsid w:val="00A3173B"/>
    <w:rsid w:val="00A34D87"/>
    <w:rsid w:val="00A352BA"/>
    <w:rsid w:val="00A37034"/>
    <w:rsid w:val="00A40A08"/>
    <w:rsid w:val="00A436E0"/>
    <w:rsid w:val="00A44504"/>
    <w:rsid w:val="00A47868"/>
    <w:rsid w:val="00A50273"/>
    <w:rsid w:val="00A504EF"/>
    <w:rsid w:val="00A5091B"/>
    <w:rsid w:val="00A50CE3"/>
    <w:rsid w:val="00A52F83"/>
    <w:rsid w:val="00A52F9C"/>
    <w:rsid w:val="00A565A1"/>
    <w:rsid w:val="00A610C4"/>
    <w:rsid w:val="00A7056F"/>
    <w:rsid w:val="00A72976"/>
    <w:rsid w:val="00A76FD1"/>
    <w:rsid w:val="00A77326"/>
    <w:rsid w:val="00A7762C"/>
    <w:rsid w:val="00A83323"/>
    <w:rsid w:val="00A83407"/>
    <w:rsid w:val="00A868D3"/>
    <w:rsid w:val="00A87B7E"/>
    <w:rsid w:val="00A90BD7"/>
    <w:rsid w:val="00A92A3B"/>
    <w:rsid w:val="00A95EC0"/>
    <w:rsid w:val="00AA3A66"/>
    <w:rsid w:val="00AA3B57"/>
    <w:rsid w:val="00AC5193"/>
    <w:rsid w:val="00AC5731"/>
    <w:rsid w:val="00AD0B44"/>
    <w:rsid w:val="00AD17C0"/>
    <w:rsid w:val="00AD2390"/>
    <w:rsid w:val="00AD4729"/>
    <w:rsid w:val="00AD688D"/>
    <w:rsid w:val="00AD775B"/>
    <w:rsid w:val="00AE2185"/>
    <w:rsid w:val="00AE62DF"/>
    <w:rsid w:val="00AE7516"/>
    <w:rsid w:val="00AF2A71"/>
    <w:rsid w:val="00B05A9F"/>
    <w:rsid w:val="00B06367"/>
    <w:rsid w:val="00B116F6"/>
    <w:rsid w:val="00B11F95"/>
    <w:rsid w:val="00B137AF"/>
    <w:rsid w:val="00B17A30"/>
    <w:rsid w:val="00B20C05"/>
    <w:rsid w:val="00B231B7"/>
    <w:rsid w:val="00B24587"/>
    <w:rsid w:val="00B30E3C"/>
    <w:rsid w:val="00B32371"/>
    <w:rsid w:val="00B327CB"/>
    <w:rsid w:val="00B332C5"/>
    <w:rsid w:val="00B3560A"/>
    <w:rsid w:val="00B36DCE"/>
    <w:rsid w:val="00B41868"/>
    <w:rsid w:val="00B43471"/>
    <w:rsid w:val="00B518ED"/>
    <w:rsid w:val="00B51E55"/>
    <w:rsid w:val="00B52F2B"/>
    <w:rsid w:val="00B53AFB"/>
    <w:rsid w:val="00B60289"/>
    <w:rsid w:val="00B6248C"/>
    <w:rsid w:val="00B629DB"/>
    <w:rsid w:val="00B642AE"/>
    <w:rsid w:val="00B66A29"/>
    <w:rsid w:val="00B6735A"/>
    <w:rsid w:val="00B67DF1"/>
    <w:rsid w:val="00B7295B"/>
    <w:rsid w:val="00B729E8"/>
    <w:rsid w:val="00B72E6A"/>
    <w:rsid w:val="00B75DFD"/>
    <w:rsid w:val="00B777AA"/>
    <w:rsid w:val="00B82B05"/>
    <w:rsid w:val="00B85E97"/>
    <w:rsid w:val="00B921E1"/>
    <w:rsid w:val="00BA1DA4"/>
    <w:rsid w:val="00BA4FBE"/>
    <w:rsid w:val="00BA5DEF"/>
    <w:rsid w:val="00BA6CA5"/>
    <w:rsid w:val="00BA70D2"/>
    <w:rsid w:val="00BA77AE"/>
    <w:rsid w:val="00BB6B91"/>
    <w:rsid w:val="00BC5C8E"/>
    <w:rsid w:val="00BC7BE4"/>
    <w:rsid w:val="00BD37A5"/>
    <w:rsid w:val="00BD4D03"/>
    <w:rsid w:val="00BD665E"/>
    <w:rsid w:val="00BE06F4"/>
    <w:rsid w:val="00BE5098"/>
    <w:rsid w:val="00BF1536"/>
    <w:rsid w:val="00BF3024"/>
    <w:rsid w:val="00BF30C9"/>
    <w:rsid w:val="00BF4D19"/>
    <w:rsid w:val="00C03A33"/>
    <w:rsid w:val="00C050B4"/>
    <w:rsid w:val="00C24039"/>
    <w:rsid w:val="00C240F5"/>
    <w:rsid w:val="00C24D91"/>
    <w:rsid w:val="00C32A44"/>
    <w:rsid w:val="00C37561"/>
    <w:rsid w:val="00C415A1"/>
    <w:rsid w:val="00C42452"/>
    <w:rsid w:val="00C4328D"/>
    <w:rsid w:val="00C44576"/>
    <w:rsid w:val="00C452CD"/>
    <w:rsid w:val="00C504FC"/>
    <w:rsid w:val="00C5141D"/>
    <w:rsid w:val="00C521B0"/>
    <w:rsid w:val="00C63595"/>
    <w:rsid w:val="00C646A8"/>
    <w:rsid w:val="00C65CE5"/>
    <w:rsid w:val="00C6649D"/>
    <w:rsid w:val="00C7078E"/>
    <w:rsid w:val="00C70AC8"/>
    <w:rsid w:val="00C732F1"/>
    <w:rsid w:val="00C76669"/>
    <w:rsid w:val="00C77BA8"/>
    <w:rsid w:val="00C8250C"/>
    <w:rsid w:val="00C83792"/>
    <w:rsid w:val="00C8484C"/>
    <w:rsid w:val="00C92809"/>
    <w:rsid w:val="00C93A4F"/>
    <w:rsid w:val="00C97323"/>
    <w:rsid w:val="00CA1F19"/>
    <w:rsid w:val="00CA2621"/>
    <w:rsid w:val="00CA476F"/>
    <w:rsid w:val="00CA4C8C"/>
    <w:rsid w:val="00CB0B95"/>
    <w:rsid w:val="00CB5062"/>
    <w:rsid w:val="00CC097B"/>
    <w:rsid w:val="00CC23AE"/>
    <w:rsid w:val="00CC5889"/>
    <w:rsid w:val="00CC5C30"/>
    <w:rsid w:val="00CC78E0"/>
    <w:rsid w:val="00CD02DF"/>
    <w:rsid w:val="00CD10A4"/>
    <w:rsid w:val="00CD384C"/>
    <w:rsid w:val="00CD5137"/>
    <w:rsid w:val="00CD5234"/>
    <w:rsid w:val="00CD6BDA"/>
    <w:rsid w:val="00CD7B5F"/>
    <w:rsid w:val="00CE187F"/>
    <w:rsid w:val="00CE42D2"/>
    <w:rsid w:val="00CE53B3"/>
    <w:rsid w:val="00CE5814"/>
    <w:rsid w:val="00CF6C47"/>
    <w:rsid w:val="00CF73B4"/>
    <w:rsid w:val="00D0089F"/>
    <w:rsid w:val="00D01ADF"/>
    <w:rsid w:val="00D05A30"/>
    <w:rsid w:val="00D144C9"/>
    <w:rsid w:val="00D16877"/>
    <w:rsid w:val="00D17810"/>
    <w:rsid w:val="00D2218D"/>
    <w:rsid w:val="00D2260B"/>
    <w:rsid w:val="00D2647A"/>
    <w:rsid w:val="00D271D7"/>
    <w:rsid w:val="00D36311"/>
    <w:rsid w:val="00D36700"/>
    <w:rsid w:val="00D367CC"/>
    <w:rsid w:val="00D36AB3"/>
    <w:rsid w:val="00D36E0B"/>
    <w:rsid w:val="00D37992"/>
    <w:rsid w:val="00D37E3F"/>
    <w:rsid w:val="00D446CC"/>
    <w:rsid w:val="00D55C5F"/>
    <w:rsid w:val="00D60951"/>
    <w:rsid w:val="00D60A15"/>
    <w:rsid w:val="00D63D04"/>
    <w:rsid w:val="00D66500"/>
    <w:rsid w:val="00D7415A"/>
    <w:rsid w:val="00D74BFA"/>
    <w:rsid w:val="00D8155B"/>
    <w:rsid w:val="00D823DD"/>
    <w:rsid w:val="00D835CC"/>
    <w:rsid w:val="00D865EC"/>
    <w:rsid w:val="00D930BA"/>
    <w:rsid w:val="00D965BC"/>
    <w:rsid w:val="00DA0D53"/>
    <w:rsid w:val="00DA1086"/>
    <w:rsid w:val="00DA45ED"/>
    <w:rsid w:val="00DA47D4"/>
    <w:rsid w:val="00DA53B9"/>
    <w:rsid w:val="00DA789B"/>
    <w:rsid w:val="00DB42EE"/>
    <w:rsid w:val="00DB4987"/>
    <w:rsid w:val="00DB6284"/>
    <w:rsid w:val="00DB6F66"/>
    <w:rsid w:val="00DC1A9C"/>
    <w:rsid w:val="00DC4AA7"/>
    <w:rsid w:val="00DC556B"/>
    <w:rsid w:val="00DC6227"/>
    <w:rsid w:val="00DD65DA"/>
    <w:rsid w:val="00DD65F5"/>
    <w:rsid w:val="00DE46C5"/>
    <w:rsid w:val="00DF052B"/>
    <w:rsid w:val="00DF1A83"/>
    <w:rsid w:val="00DF2361"/>
    <w:rsid w:val="00DF73B6"/>
    <w:rsid w:val="00E136AB"/>
    <w:rsid w:val="00E14761"/>
    <w:rsid w:val="00E15EAE"/>
    <w:rsid w:val="00E165DB"/>
    <w:rsid w:val="00E16B57"/>
    <w:rsid w:val="00E171A8"/>
    <w:rsid w:val="00E175EA"/>
    <w:rsid w:val="00E215FA"/>
    <w:rsid w:val="00E23675"/>
    <w:rsid w:val="00E273A8"/>
    <w:rsid w:val="00E33133"/>
    <w:rsid w:val="00E33FA3"/>
    <w:rsid w:val="00E366BC"/>
    <w:rsid w:val="00E37296"/>
    <w:rsid w:val="00E40F55"/>
    <w:rsid w:val="00E441B1"/>
    <w:rsid w:val="00E51620"/>
    <w:rsid w:val="00E53210"/>
    <w:rsid w:val="00E5449C"/>
    <w:rsid w:val="00E57CC6"/>
    <w:rsid w:val="00E57FC0"/>
    <w:rsid w:val="00E60C99"/>
    <w:rsid w:val="00E7505A"/>
    <w:rsid w:val="00E80588"/>
    <w:rsid w:val="00E80F80"/>
    <w:rsid w:val="00E8219F"/>
    <w:rsid w:val="00E82970"/>
    <w:rsid w:val="00E866F2"/>
    <w:rsid w:val="00E87E77"/>
    <w:rsid w:val="00E90921"/>
    <w:rsid w:val="00E94B65"/>
    <w:rsid w:val="00EA560A"/>
    <w:rsid w:val="00EA6B65"/>
    <w:rsid w:val="00EA7231"/>
    <w:rsid w:val="00EA752A"/>
    <w:rsid w:val="00EA7C68"/>
    <w:rsid w:val="00EB10F4"/>
    <w:rsid w:val="00EB1CCA"/>
    <w:rsid w:val="00EB1EEE"/>
    <w:rsid w:val="00EB5D4C"/>
    <w:rsid w:val="00EC09FA"/>
    <w:rsid w:val="00EC13BE"/>
    <w:rsid w:val="00EC31AC"/>
    <w:rsid w:val="00EC70C9"/>
    <w:rsid w:val="00EC757B"/>
    <w:rsid w:val="00EC7A3C"/>
    <w:rsid w:val="00ED0C61"/>
    <w:rsid w:val="00ED1660"/>
    <w:rsid w:val="00ED16EE"/>
    <w:rsid w:val="00ED35E6"/>
    <w:rsid w:val="00EE2401"/>
    <w:rsid w:val="00EE6778"/>
    <w:rsid w:val="00EF20F4"/>
    <w:rsid w:val="00EF6AB2"/>
    <w:rsid w:val="00EF6AF7"/>
    <w:rsid w:val="00EF785D"/>
    <w:rsid w:val="00EF7D32"/>
    <w:rsid w:val="00F00069"/>
    <w:rsid w:val="00F0048C"/>
    <w:rsid w:val="00F05D9F"/>
    <w:rsid w:val="00F1046B"/>
    <w:rsid w:val="00F10AC4"/>
    <w:rsid w:val="00F11965"/>
    <w:rsid w:val="00F17EDF"/>
    <w:rsid w:val="00F243D8"/>
    <w:rsid w:val="00F25682"/>
    <w:rsid w:val="00F25B90"/>
    <w:rsid w:val="00F26AE7"/>
    <w:rsid w:val="00F314C0"/>
    <w:rsid w:val="00F324C8"/>
    <w:rsid w:val="00F34243"/>
    <w:rsid w:val="00F34C80"/>
    <w:rsid w:val="00F350E7"/>
    <w:rsid w:val="00F43874"/>
    <w:rsid w:val="00F471D2"/>
    <w:rsid w:val="00F4745B"/>
    <w:rsid w:val="00F5408E"/>
    <w:rsid w:val="00F55814"/>
    <w:rsid w:val="00F5654B"/>
    <w:rsid w:val="00F60AA1"/>
    <w:rsid w:val="00F64710"/>
    <w:rsid w:val="00F6651A"/>
    <w:rsid w:val="00F702DE"/>
    <w:rsid w:val="00F705A9"/>
    <w:rsid w:val="00F72338"/>
    <w:rsid w:val="00F72E27"/>
    <w:rsid w:val="00F80D2A"/>
    <w:rsid w:val="00F80D92"/>
    <w:rsid w:val="00F81A0A"/>
    <w:rsid w:val="00F82B14"/>
    <w:rsid w:val="00F8424E"/>
    <w:rsid w:val="00F84DCC"/>
    <w:rsid w:val="00F86711"/>
    <w:rsid w:val="00F86DA5"/>
    <w:rsid w:val="00F90439"/>
    <w:rsid w:val="00F90519"/>
    <w:rsid w:val="00F9060D"/>
    <w:rsid w:val="00F9215C"/>
    <w:rsid w:val="00FA215E"/>
    <w:rsid w:val="00FA48B3"/>
    <w:rsid w:val="00FB0C8C"/>
    <w:rsid w:val="00FB1D26"/>
    <w:rsid w:val="00FC13AB"/>
    <w:rsid w:val="00FC1BD7"/>
    <w:rsid w:val="00FC3BCA"/>
    <w:rsid w:val="00FC51E5"/>
    <w:rsid w:val="00FE2D91"/>
    <w:rsid w:val="00FE538F"/>
    <w:rsid w:val="00FE54C7"/>
    <w:rsid w:val="00FE5552"/>
    <w:rsid w:val="00FE58C8"/>
    <w:rsid w:val="00FF350F"/>
    <w:rsid w:val="00FF3E42"/>
    <w:rsid w:val="00FF591E"/>
    <w:rsid w:val="00FF5A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29"/>
    <w:pPr>
      <w:suppressAutoHyphens/>
    </w:pPr>
    <w:rPr>
      <w:rFonts w:ascii="Times New Roman" w:eastAsia="Times New Roman" w:hAnsi="Times New Roman"/>
      <w:sz w:val="28"/>
      <w:szCs w:val="28"/>
      <w:lang w:eastAsia="ar-SA"/>
    </w:rPr>
  </w:style>
  <w:style w:type="paragraph" w:styleId="Heading1">
    <w:name w:val="heading 1"/>
    <w:basedOn w:val="Normal"/>
    <w:next w:val="Normal"/>
    <w:link w:val="Heading1Char"/>
    <w:uiPriority w:val="99"/>
    <w:qFormat/>
    <w:rsid w:val="003D6729"/>
    <w:pPr>
      <w:keepNext/>
      <w:keepLines/>
      <w:suppressAutoHyphens w:val="0"/>
      <w:spacing w:before="480" w:line="276" w:lineRule="auto"/>
      <w:outlineLvl w:val="0"/>
    </w:pPr>
    <w:rPr>
      <w:rFonts w:ascii="Cambria" w:hAnsi="Cambria"/>
      <w:b/>
      <w:bCs/>
      <w:color w:val="365F91"/>
      <w:lang w:eastAsia="en-US"/>
    </w:rPr>
  </w:style>
  <w:style w:type="paragraph" w:styleId="Heading2">
    <w:name w:val="heading 2"/>
    <w:basedOn w:val="Normal"/>
    <w:link w:val="Heading2Char"/>
    <w:uiPriority w:val="99"/>
    <w:qFormat/>
    <w:rsid w:val="00B36DCE"/>
    <w:pPr>
      <w:suppressAutoHyphens w:val="0"/>
      <w:spacing w:before="100" w:beforeAutospacing="1" w:after="100" w:afterAutospacing="1"/>
      <w:outlineLvl w:val="1"/>
    </w:pPr>
    <w:rPr>
      <w:b/>
      <w:bCs/>
      <w:sz w:val="36"/>
      <w:szCs w:val="36"/>
      <w:lang w:eastAsia="ru-RU"/>
    </w:rPr>
  </w:style>
  <w:style w:type="paragraph" w:styleId="Heading3">
    <w:name w:val="heading 3"/>
    <w:basedOn w:val="Normal"/>
    <w:link w:val="Heading3Char"/>
    <w:uiPriority w:val="99"/>
    <w:qFormat/>
    <w:rsid w:val="00B36DCE"/>
    <w:pPr>
      <w:suppressAutoHyphens w:val="0"/>
      <w:spacing w:before="100" w:beforeAutospacing="1" w:after="100" w:afterAutospacing="1"/>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672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36DCE"/>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B36DCE"/>
    <w:rPr>
      <w:rFonts w:ascii="Times New Roman" w:hAnsi="Times New Roman" w:cs="Times New Roman"/>
      <w:b/>
      <w:bCs/>
      <w:sz w:val="27"/>
      <w:szCs w:val="27"/>
      <w:lang w:eastAsia="ru-RU"/>
    </w:rPr>
  </w:style>
  <w:style w:type="paragraph" w:styleId="NormalWeb">
    <w:name w:val="Normal (Web)"/>
    <w:basedOn w:val="Normal"/>
    <w:uiPriority w:val="99"/>
    <w:semiHidden/>
    <w:rsid w:val="00B36DCE"/>
    <w:pPr>
      <w:spacing w:before="100" w:beforeAutospacing="1" w:after="100" w:afterAutospacing="1"/>
    </w:pPr>
    <w:rPr>
      <w:sz w:val="24"/>
      <w:szCs w:val="24"/>
      <w:lang w:eastAsia="ru-RU"/>
    </w:rPr>
  </w:style>
  <w:style w:type="character" w:styleId="Strong">
    <w:name w:val="Strong"/>
    <w:basedOn w:val="DefaultParagraphFont"/>
    <w:uiPriority w:val="99"/>
    <w:qFormat/>
    <w:rsid w:val="00B36DCE"/>
    <w:rPr>
      <w:rFonts w:cs="Times New Roman"/>
      <w:b/>
      <w:bCs/>
    </w:rPr>
  </w:style>
  <w:style w:type="character" w:styleId="Hyperlink">
    <w:name w:val="Hyperlink"/>
    <w:basedOn w:val="DefaultParagraphFont"/>
    <w:uiPriority w:val="99"/>
    <w:semiHidden/>
    <w:rsid w:val="00B36DCE"/>
    <w:rPr>
      <w:rFonts w:cs="Times New Roman"/>
      <w:color w:val="0000FF"/>
      <w:u w:val="single"/>
    </w:rPr>
  </w:style>
  <w:style w:type="paragraph" w:customStyle="1" w:styleId="blue-box">
    <w:name w:val="blue-box"/>
    <w:basedOn w:val="Normal"/>
    <w:uiPriority w:val="99"/>
    <w:rsid w:val="00B36DCE"/>
    <w:pPr>
      <w:suppressAutoHyphens w:val="0"/>
      <w:spacing w:before="100" w:beforeAutospacing="1" w:after="100" w:afterAutospacing="1"/>
    </w:pPr>
    <w:rPr>
      <w:sz w:val="24"/>
      <w:szCs w:val="24"/>
      <w:lang w:eastAsia="ru-RU"/>
    </w:rPr>
  </w:style>
  <w:style w:type="paragraph" w:styleId="Header">
    <w:name w:val="header"/>
    <w:basedOn w:val="Normal"/>
    <w:link w:val="HeaderChar"/>
    <w:uiPriority w:val="99"/>
    <w:semiHidden/>
    <w:rsid w:val="003D6729"/>
    <w:pPr>
      <w:tabs>
        <w:tab w:val="center" w:pos="4677"/>
        <w:tab w:val="right" w:pos="9355"/>
      </w:tabs>
      <w:suppressAutoHyphens w:val="0"/>
    </w:pPr>
    <w:rPr>
      <w:rFonts w:ascii="Calibri" w:eastAsia="Calibri" w:hAnsi="Calibri"/>
      <w:sz w:val="22"/>
      <w:szCs w:val="22"/>
      <w:lang w:eastAsia="en-US"/>
    </w:rPr>
  </w:style>
  <w:style w:type="character" w:customStyle="1" w:styleId="HeaderChar">
    <w:name w:val="Header Char"/>
    <w:basedOn w:val="DefaultParagraphFont"/>
    <w:link w:val="Header"/>
    <w:uiPriority w:val="99"/>
    <w:semiHidden/>
    <w:locked/>
    <w:rsid w:val="003D6729"/>
    <w:rPr>
      <w:rFonts w:cs="Times New Roman"/>
    </w:rPr>
  </w:style>
  <w:style w:type="paragraph" w:styleId="Footer">
    <w:name w:val="footer"/>
    <w:basedOn w:val="Normal"/>
    <w:link w:val="FooterChar"/>
    <w:uiPriority w:val="99"/>
    <w:semiHidden/>
    <w:rsid w:val="003D6729"/>
    <w:pPr>
      <w:tabs>
        <w:tab w:val="center" w:pos="4677"/>
        <w:tab w:val="right" w:pos="9355"/>
      </w:tabs>
      <w:suppressAutoHyphens w:val="0"/>
    </w:pPr>
    <w:rPr>
      <w:rFonts w:ascii="Calibri" w:eastAsia="Calibri" w:hAnsi="Calibri"/>
      <w:sz w:val="22"/>
      <w:szCs w:val="22"/>
      <w:lang w:eastAsia="en-US"/>
    </w:rPr>
  </w:style>
  <w:style w:type="character" w:customStyle="1" w:styleId="FooterChar">
    <w:name w:val="Footer Char"/>
    <w:basedOn w:val="DefaultParagraphFont"/>
    <w:link w:val="Footer"/>
    <w:uiPriority w:val="99"/>
    <w:semiHidden/>
    <w:locked/>
    <w:rsid w:val="003D6729"/>
    <w:rPr>
      <w:rFonts w:cs="Times New Roman"/>
    </w:rPr>
  </w:style>
  <w:style w:type="paragraph" w:styleId="BodyText">
    <w:name w:val="Body Text"/>
    <w:basedOn w:val="Normal"/>
    <w:link w:val="BodyTextChar"/>
    <w:uiPriority w:val="99"/>
    <w:rsid w:val="003D6729"/>
    <w:pPr>
      <w:spacing w:after="120"/>
    </w:pPr>
  </w:style>
  <w:style w:type="character" w:customStyle="1" w:styleId="BodyTextChar">
    <w:name w:val="Body Text Char"/>
    <w:basedOn w:val="DefaultParagraphFont"/>
    <w:link w:val="BodyText"/>
    <w:uiPriority w:val="99"/>
    <w:locked/>
    <w:rsid w:val="003D6729"/>
    <w:rPr>
      <w:rFonts w:ascii="Times New Roman" w:hAnsi="Times New Roman" w:cs="Times New Roman"/>
      <w:sz w:val="28"/>
      <w:szCs w:val="28"/>
      <w:lang w:eastAsia="ar-SA" w:bidi="ar-SA"/>
    </w:rPr>
  </w:style>
  <w:style w:type="paragraph" w:customStyle="1" w:styleId="ConsNormal">
    <w:name w:val="ConsNormal"/>
    <w:uiPriority w:val="99"/>
    <w:rsid w:val="003D6729"/>
    <w:pPr>
      <w:suppressAutoHyphens/>
      <w:autoSpaceDE w:val="0"/>
      <w:ind w:firstLine="720"/>
    </w:pPr>
    <w:rPr>
      <w:rFonts w:ascii="Times New Roman" w:hAnsi="Times New Roman"/>
      <w:lang w:eastAsia="ar-SA"/>
    </w:rPr>
  </w:style>
  <w:style w:type="paragraph" w:customStyle="1" w:styleId="2">
    <w:name w:val="Стиль2"/>
    <w:basedOn w:val="Normal"/>
    <w:uiPriority w:val="99"/>
    <w:rsid w:val="003D6729"/>
    <w:pPr>
      <w:ind w:firstLine="680"/>
      <w:jc w:val="both"/>
    </w:pPr>
    <w:rPr>
      <w:szCs w:val="20"/>
    </w:rPr>
  </w:style>
</w:styles>
</file>

<file path=word/webSettings.xml><?xml version="1.0" encoding="utf-8"?>
<w:webSettings xmlns:r="http://schemas.openxmlformats.org/officeDocument/2006/relationships" xmlns:w="http://schemas.openxmlformats.org/wordprocessingml/2006/main">
  <w:divs>
    <w:div w:id="1358234995">
      <w:marLeft w:val="0"/>
      <w:marRight w:val="0"/>
      <w:marTop w:val="0"/>
      <w:marBottom w:val="0"/>
      <w:divBdr>
        <w:top w:val="none" w:sz="0" w:space="0" w:color="auto"/>
        <w:left w:val="none" w:sz="0" w:space="0" w:color="auto"/>
        <w:bottom w:val="none" w:sz="0" w:space="0" w:color="auto"/>
        <w:right w:val="none" w:sz="0" w:space="0" w:color="auto"/>
      </w:divBdr>
      <w:divsChild>
        <w:div w:id="1358234992">
          <w:marLeft w:val="0"/>
          <w:marRight w:val="0"/>
          <w:marTop w:val="450"/>
          <w:marBottom w:val="450"/>
          <w:divBdr>
            <w:top w:val="single" w:sz="18" w:space="15" w:color="383F44"/>
            <w:left w:val="single" w:sz="2" w:space="19" w:color="383F44"/>
            <w:bottom w:val="single" w:sz="18" w:space="19" w:color="383F44"/>
            <w:right w:val="single" w:sz="2" w:space="19" w:color="383F44"/>
          </w:divBdr>
        </w:div>
        <w:div w:id="1358234993">
          <w:marLeft w:val="0"/>
          <w:marRight w:val="0"/>
          <w:marTop w:val="450"/>
          <w:marBottom w:val="450"/>
          <w:divBdr>
            <w:top w:val="single" w:sz="18" w:space="15" w:color="383F44"/>
            <w:left w:val="single" w:sz="2" w:space="19" w:color="383F44"/>
            <w:bottom w:val="single" w:sz="18" w:space="19" w:color="383F44"/>
            <w:right w:val="single" w:sz="2" w:space="19" w:color="383F44"/>
          </w:divBdr>
        </w:div>
        <w:div w:id="1358234994">
          <w:marLeft w:val="0"/>
          <w:marRight w:val="0"/>
          <w:marTop w:val="450"/>
          <w:marBottom w:val="450"/>
          <w:divBdr>
            <w:top w:val="single" w:sz="18" w:space="15" w:color="383F44"/>
            <w:left w:val="single" w:sz="2" w:space="19" w:color="383F44"/>
            <w:bottom w:val="single" w:sz="18" w:space="19" w:color="383F44"/>
            <w:right w:val="single" w:sz="2" w:space="19" w:color="383F44"/>
          </w:divBdr>
        </w:div>
      </w:divsChild>
    </w:div>
    <w:div w:id="1358234996">
      <w:marLeft w:val="0"/>
      <w:marRight w:val="0"/>
      <w:marTop w:val="0"/>
      <w:marBottom w:val="0"/>
      <w:divBdr>
        <w:top w:val="none" w:sz="0" w:space="0" w:color="auto"/>
        <w:left w:val="none" w:sz="0" w:space="0" w:color="auto"/>
        <w:bottom w:val="none" w:sz="0" w:space="0" w:color="auto"/>
        <w:right w:val="none" w:sz="0" w:space="0" w:color="auto"/>
      </w:divBdr>
    </w:div>
    <w:div w:id="1358234997">
      <w:marLeft w:val="0"/>
      <w:marRight w:val="0"/>
      <w:marTop w:val="0"/>
      <w:marBottom w:val="0"/>
      <w:divBdr>
        <w:top w:val="none" w:sz="0" w:space="0" w:color="auto"/>
        <w:left w:val="none" w:sz="0" w:space="0" w:color="auto"/>
        <w:bottom w:val="none" w:sz="0" w:space="0" w:color="auto"/>
        <w:right w:val="none" w:sz="0" w:space="0" w:color="auto"/>
      </w:divBdr>
    </w:div>
    <w:div w:id="1358234998">
      <w:marLeft w:val="0"/>
      <w:marRight w:val="0"/>
      <w:marTop w:val="0"/>
      <w:marBottom w:val="0"/>
      <w:divBdr>
        <w:top w:val="none" w:sz="0" w:space="0" w:color="auto"/>
        <w:left w:val="none" w:sz="0" w:space="0" w:color="auto"/>
        <w:bottom w:val="none" w:sz="0" w:space="0" w:color="auto"/>
        <w:right w:val="none" w:sz="0" w:space="0" w:color="auto"/>
      </w:divBdr>
    </w:div>
    <w:div w:id="1358234999">
      <w:marLeft w:val="0"/>
      <w:marRight w:val="0"/>
      <w:marTop w:val="0"/>
      <w:marBottom w:val="0"/>
      <w:divBdr>
        <w:top w:val="none" w:sz="0" w:space="0" w:color="auto"/>
        <w:left w:val="none" w:sz="0" w:space="0" w:color="auto"/>
        <w:bottom w:val="none" w:sz="0" w:space="0" w:color="auto"/>
        <w:right w:val="none" w:sz="0" w:space="0" w:color="auto"/>
      </w:divBdr>
    </w:div>
    <w:div w:id="1358235000">
      <w:marLeft w:val="0"/>
      <w:marRight w:val="0"/>
      <w:marTop w:val="0"/>
      <w:marBottom w:val="0"/>
      <w:divBdr>
        <w:top w:val="none" w:sz="0" w:space="0" w:color="auto"/>
        <w:left w:val="none" w:sz="0" w:space="0" w:color="auto"/>
        <w:bottom w:val="none" w:sz="0" w:space="0" w:color="auto"/>
        <w:right w:val="none" w:sz="0" w:space="0" w:color="auto"/>
      </w:divBdr>
    </w:div>
    <w:div w:id="1358235001">
      <w:marLeft w:val="0"/>
      <w:marRight w:val="0"/>
      <w:marTop w:val="0"/>
      <w:marBottom w:val="0"/>
      <w:divBdr>
        <w:top w:val="none" w:sz="0" w:space="0" w:color="auto"/>
        <w:left w:val="none" w:sz="0" w:space="0" w:color="auto"/>
        <w:bottom w:val="none" w:sz="0" w:space="0" w:color="auto"/>
        <w:right w:val="none" w:sz="0" w:space="0" w:color="auto"/>
      </w:divBdr>
    </w:div>
    <w:div w:id="1358235002">
      <w:marLeft w:val="0"/>
      <w:marRight w:val="0"/>
      <w:marTop w:val="0"/>
      <w:marBottom w:val="0"/>
      <w:divBdr>
        <w:top w:val="none" w:sz="0" w:space="0" w:color="auto"/>
        <w:left w:val="none" w:sz="0" w:space="0" w:color="auto"/>
        <w:bottom w:val="none" w:sz="0" w:space="0" w:color="auto"/>
        <w:right w:val="none" w:sz="0" w:space="0" w:color="auto"/>
      </w:divBdr>
    </w:div>
    <w:div w:id="1358235003">
      <w:marLeft w:val="0"/>
      <w:marRight w:val="0"/>
      <w:marTop w:val="0"/>
      <w:marBottom w:val="0"/>
      <w:divBdr>
        <w:top w:val="none" w:sz="0" w:space="0" w:color="auto"/>
        <w:left w:val="none" w:sz="0" w:space="0" w:color="auto"/>
        <w:bottom w:val="none" w:sz="0" w:space="0" w:color="auto"/>
        <w:right w:val="none" w:sz="0" w:space="0" w:color="auto"/>
      </w:divBdr>
    </w:div>
    <w:div w:id="1358235004">
      <w:marLeft w:val="0"/>
      <w:marRight w:val="0"/>
      <w:marTop w:val="0"/>
      <w:marBottom w:val="0"/>
      <w:divBdr>
        <w:top w:val="none" w:sz="0" w:space="0" w:color="auto"/>
        <w:left w:val="none" w:sz="0" w:space="0" w:color="auto"/>
        <w:bottom w:val="none" w:sz="0" w:space="0" w:color="auto"/>
        <w:right w:val="none" w:sz="0" w:space="0" w:color="auto"/>
      </w:divBdr>
    </w:div>
    <w:div w:id="1358235005">
      <w:marLeft w:val="0"/>
      <w:marRight w:val="0"/>
      <w:marTop w:val="0"/>
      <w:marBottom w:val="0"/>
      <w:divBdr>
        <w:top w:val="none" w:sz="0" w:space="0" w:color="auto"/>
        <w:left w:val="none" w:sz="0" w:space="0" w:color="auto"/>
        <w:bottom w:val="none" w:sz="0" w:space="0" w:color="auto"/>
        <w:right w:val="none" w:sz="0" w:space="0" w:color="auto"/>
      </w:divBdr>
    </w:div>
    <w:div w:id="1358235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5A380FA50805EC52E257E9175F7AFAEBA6D21BF7C0537D3D0305DAFCECC1E437A88B0801CA20A0211569DB7E173DEB82978FD2D47C68F8z6O7L" TargetMode="External"/><Relationship Id="rId18" Type="http://schemas.openxmlformats.org/officeDocument/2006/relationships/hyperlink" Target="consultantplus://offline/main?base=LAW;n=115048;fld=134;dst=100022" TargetMode="External"/><Relationship Id="rId26" Type="http://schemas.openxmlformats.org/officeDocument/2006/relationships/hyperlink" Target="consultantplus://offline/main?base=LAW;n=112747;fld=134;dst=100086" TargetMode="External"/><Relationship Id="rId39" Type="http://schemas.openxmlformats.org/officeDocument/2006/relationships/hyperlink" Target="consultantplus://offline/ref=043DA3C8AB3D133CF3BAC86AD1698F4AA73B809CFD1F25B471F266320AB124273734F5FC8495D9334F130082D666F8EFE19696E5B46AE310h0R6L" TargetMode="External"/><Relationship Id="rId21" Type="http://schemas.openxmlformats.org/officeDocument/2006/relationships/hyperlink" Target="consultantplus://offline/ref=0A4E6D9946BA8969A7408A8E9D339216DBBB513E94A22C3AB0CFB8BEA84DCBFF2492EA935CF64DECBCEBC1D663A3CD169F80771303n3MCL" TargetMode="External"/><Relationship Id="rId34" Type="http://schemas.openxmlformats.org/officeDocument/2006/relationships/hyperlink" Target="consultantplus://offline/ref=D845705F5C9EE4330293E3EA1A5DF16F64114DBA06341B1CA3EA13C592BCAB2C3F126117CEZ2I" TargetMode="External"/><Relationship Id="rId42" Type="http://schemas.openxmlformats.org/officeDocument/2006/relationships/hyperlink" Target="consultantplus://offline/main?base=LAW;n=115048;fld=134;dst=100022" TargetMode="External"/><Relationship Id="rId47" Type="http://schemas.openxmlformats.org/officeDocument/2006/relationships/hyperlink" Target="consultantplus://offline/ref=D845705F5C9EE4330293E3EA1A5DF16F64114DBA06341B1CA3EA13C592BCAB2C3F126112E13B19BAC0Z4I" TargetMode="External"/><Relationship Id="rId50" Type="http://schemas.openxmlformats.org/officeDocument/2006/relationships/hyperlink" Target="consultantplus://offline/main?base=LAW;n=112747;fld=134;dst=100086" TargetMode="External"/><Relationship Id="rId55" Type="http://schemas.openxmlformats.org/officeDocument/2006/relationships/theme" Target="theme/theme1.xml"/><Relationship Id="rId7" Type="http://schemas.openxmlformats.org/officeDocument/2006/relationships/hyperlink" Target="consultantplus://offline/ref=2FA236ABB2DC44E742F9760F2FDAABD868285143D18F909130033B3C171C0C028F847EBDDBE74103135B813CCA07526E1B99A4A9B5i4i2J" TargetMode="External"/><Relationship Id="rId12" Type="http://schemas.openxmlformats.org/officeDocument/2006/relationships/hyperlink" Target="consultantplus://offline/ref=315A380FA50805EC52E257E9175F7AFAEBA6D21BF7C0537D3D0305DAFCECC1E437A88B0B08CA28F1745A688738442EE987978DD1C8z7OFL" TargetMode="External"/><Relationship Id="rId17" Type="http://schemas.openxmlformats.org/officeDocument/2006/relationships/hyperlink" Target="consultantplus://offline/ref=9AA6AC28E856444F14E6E348587CA7F5112B234ABDCA1FB859692010B2B616AF0290BF877A490077N8h0I" TargetMode="External"/><Relationship Id="rId25" Type="http://schemas.openxmlformats.org/officeDocument/2006/relationships/hyperlink" Target="consultantplus://offline/ref=315A380FA50805EC52E257E9175F7AFAEBA6D21BF7C0537D3D0305DAFCECC1E437A88B0801CA20A0211569DB7E173DEB82978FD2D47C68F8z6O7L" TargetMode="External"/><Relationship Id="rId33" Type="http://schemas.openxmlformats.org/officeDocument/2006/relationships/hyperlink" Target="consultantplus://offline/ref=0A4E6D9946BA8969A7408A8E9D339216DBBB513E94A22C3AB0CFB8BEA84DCBFF2492EA935CF64DECBCEBC1D663A3CD169F80771303n3MCL" TargetMode="External"/><Relationship Id="rId38" Type="http://schemas.openxmlformats.org/officeDocument/2006/relationships/hyperlink" Target="consultantplus://offline/main?base=LAW;n=112747;fld=134;dst=100086" TargetMode="External"/><Relationship Id="rId46" Type="http://schemas.openxmlformats.org/officeDocument/2006/relationships/hyperlink" Target="consultantplus://offline/ref=D845705F5C9EE4330293E3EA1A5DF16F64114DBA06341B1CA3EA13C592BCAB2C3F126117CEZ2I" TargetMode="External"/><Relationship Id="rId2" Type="http://schemas.openxmlformats.org/officeDocument/2006/relationships/styles" Target="styles.xml"/><Relationship Id="rId16" Type="http://schemas.openxmlformats.org/officeDocument/2006/relationships/hyperlink" Target="consultantplus://offline/ref=043DA3C8AB3D133CF3BAC86AD1698F4AA73B809CFD1F25B471F266320AB124273734F5FC8495D9334E130082D666F8EFE19696E5B46AE310h0R6L" TargetMode="External"/><Relationship Id="rId20" Type="http://schemas.openxmlformats.org/officeDocument/2006/relationships/hyperlink" Target="consultantplus://offline/ref=0A4E6D9946BA8969A7408A8E9D339216DBB95C3F9BA12C3AB0CFB8BEA84DCBFF2492EA945AFB12E9A9FA99D967BBD315829C7511n0M0L" TargetMode="External"/><Relationship Id="rId29" Type="http://schemas.openxmlformats.org/officeDocument/2006/relationships/hyperlink" Target="consultantplus://offline/ref=9AA6AC28E856444F14E6E348587CA7F5112B234ABDCA1FB859692010B2B616AF0290BF877A490077N8h0I" TargetMode="External"/><Relationship Id="rId41" Type="http://schemas.openxmlformats.org/officeDocument/2006/relationships/hyperlink" Target="consultantplus://offline/ref=9AA6AC28E856444F14E6E348587CA7F5112B234ABDCA1FB859692010B2B616AF0290BF877A490077N8h0I"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45705F5C9EE4330293E3EA1A5DF16F64114DBA06341B1CA3EA13C592BCAB2C3F126112E13B19BAC0Z4I" TargetMode="External"/><Relationship Id="rId24" Type="http://schemas.openxmlformats.org/officeDocument/2006/relationships/hyperlink" Target="consultantplus://offline/ref=315A380FA50805EC52E257E9175F7AFAEBA6D21BF7C0537D3D0305DAFCECC1E437A88B0B08CA28F1745A688738442EE987978DD1C8z7OFL" TargetMode="External"/><Relationship Id="rId32" Type="http://schemas.openxmlformats.org/officeDocument/2006/relationships/hyperlink" Target="consultantplus://offline/ref=0A4E6D9946BA8969A7408A8E9D339216DBB95C3F9BA12C3AB0CFB8BEA84DCBFF2492EA945AFB12E9A9FA99D967BBD315829C7511n0M0L" TargetMode="External"/><Relationship Id="rId37" Type="http://schemas.openxmlformats.org/officeDocument/2006/relationships/hyperlink" Target="consultantplus://offline/ref=315A380FA50805EC52E257E9175F7AFAEBA6D21BF7C0537D3D0305DAFCECC1E437A88B0801CA20A0211569DB7E173DEB82978FD2D47C68F8z6O7L" TargetMode="External"/><Relationship Id="rId40" Type="http://schemas.openxmlformats.org/officeDocument/2006/relationships/hyperlink" Target="consultantplus://offline/ref=043DA3C8AB3D133CF3BAC86AD1698F4AA73B809CFD1F25B471F266320AB124273734F5FC8495D9334E130082D666F8EFE19696E5B46AE310h0R6L" TargetMode="External"/><Relationship Id="rId45" Type="http://schemas.openxmlformats.org/officeDocument/2006/relationships/hyperlink" Target="consultantplus://offline/ref=0A4E6D9946BA8969A7408A8E9D339216DBBB513E94A22C3AB0CFB8BEA84DCBFF2492EA935CF64DECBCEBC1D663A3CD169F80771303n3MCL" TargetMode="External"/><Relationship Id="rId53" Type="http://schemas.openxmlformats.org/officeDocument/2006/relationships/hyperlink" Target="consultantplus://offline/ref=9AA6AC28E856444F14E6E348587CA7F5112B234ABDCA1FB859692010B2B616AF0290BF877A490077N8h0I" TargetMode="External"/><Relationship Id="rId5" Type="http://schemas.openxmlformats.org/officeDocument/2006/relationships/footnotes" Target="footnotes.xml"/><Relationship Id="rId15" Type="http://schemas.openxmlformats.org/officeDocument/2006/relationships/hyperlink" Target="consultantplus://offline/ref=043DA3C8AB3D133CF3BAC86AD1698F4AA73B809CFD1F25B471F266320AB124273734F5FC8495D9334F130082D666F8EFE19696E5B46AE310h0R6L" TargetMode="External"/><Relationship Id="rId23" Type="http://schemas.openxmlformats.org/officeDocument/2006/relationships/hyperlink" Target="consultantplus://offline/ref=D845705F5C9EE4330293E3EA1A5DF16F64114DBA06341B1CA3EA13C592BCAB2C3F126112E13B19BAC0Z4I" TargetMode="External"/><Relationship Id="rId28" Type="http://schemas.openxmlformats.org/officeDocument/2006/relationships/hyperlink" Target="consultantplus://offline/ref=043DA3C8AB3D133CF3BAC86AD1698F4AA73B809CFD1F25B471F266320AB124273734F5FC8495D9334E130082D666F8EFE19696E5B46AE310h0R6L" TargetMode="External"/><Relationship Id="rId36" Type="http://schemas.openxmlformats.org/officeDocument/2006/relationships/hyperlink" Target="consultantplus://offline/ref=315A380FA50805EC52E257E9175F7AFAEBA6D21BF7C0537D3D0305DAFCECC1E437A88B0B08CA28F1745A688738442EE987978DD1C8z7OFL" TargetMode="External"/><Relationship Id="rId49" Type="http://schemas.openxmlformats.org/officeDocument/2006/relationships/hyperlink" Target="consultantplus://offline/ref=315A380FA50805EC52E257E9175F7AFAEBA6D21BF7C0537D3D0305DAFCECC1E437A88B0801CA20A0211569DB7E173DEB82978FD2D47C68F8z6O7L" TargetMode="External"/><Relationship Id="rId10" Type="http://schemas.openxmlformats.org/officeDocument/2006/relationships/hyperlink" Target="consultantplus://offline/ref=D845705F5C9EE4330293E3EA1A5DF16F64114DBA06341B1CA3EA13C592BCAB2C3F126117CEZ2I" TargetMode="External"/><Relationship Id="rId19" Type="http://schemas.openxmlformats.org/officeDocument/2006/relationships/hyperlink" Target="consultantplus://offline/ref=2FA236ABB2DC44E742F9760F2FDAABD868285143D18F909130033B3C171C0C028F847EBDDBE74103135B813CCA07526E1B99A4A9B5i4i2J" TargetMode="External"/><Relationship Id="rId31" Type="http://schemas.openxmlformats.org/officeDocument/2006/relationships/hyperlink" Target="consultantplus://offline/ref=2FA236ABB2DC44E742F9760F2FDAABD868285143D18F909130033B3C171C0C028F847EBDDBE74103135B813CCA07526E1B99A4A9B5i4i2J" TargetMode="External"/><Relationship Id="rId44" Type="http://schemas.openxmlformats.org/officeDocument/2006/relationships/hyperlink" Target="consultantplus://offline/ref=0A4E6D9946BA8969A7408A8E9D339216DBB95C3F9BA12C3AB0CFB8BEA84DCBFF2492EA945AFB12E9A9FA99D967BBD315829C7511n0M0L" TargetMode="External"/><Relationship Id="rId52" Type="http://schemas.openxmlformats.org/officeDocument/2006/relationships/hyperlink" Target="consultantplus://offline/ref=043DA3C8AB3D133CF3BAC86AD1698F4AA73B809CFD1F25B471F266320AB124273734F5FC8495D9334E130082D666F8EFE19696E5B46AE310h0R6L" TargetMode="External"/><Relationship Id="rId4" Type="http://schemas.openxmlformats.org/officeDocument/2006/relationships/webSettings" Target="webSettings.xml"/><Relationship Id="rId9" Type="http://schemas.openxmlformats.org/officeDocument/2006/relationships/hyperlink" Target="consultantplus://offline/ref=0A4E6D9946BA8969A7408A8E9D339216DBBB513E94A22C3AB0CFB8BEA84DCBFF2492EA935CF64DECBCEBC1D663A3CD169F80771303n3MCL" TargetMode="External"/><Relationship Id="rId14" Type="http://schemas.openxmlformats.org/officeDocument/2006/relationships/hyperlink" Target="consultantplus://offline/main?base=LAW;n=112747;fld=134;dst=100086" TargetMode="External"/><Relationship Id="rId22" Type="http://schemas.openxmlformats.org/officeDocument/2006/relationships/hyperlink" Target="consultantplus://offline/ref=D845705F5C9EE4330293E3EA1A5DF16F64114DBA06341B1CA3EA13C592BCAB2C3F126117CEZ2I" TargetMode="External"/><Relationship Id="rId27" Type="http://schemas.openxmlformats.org/officeDocument/2006/relationships/hyperlink" Target="consultantplus://offline/ref=043DA3C8AB3D133CF3BAC86AD1698F4AA73B809CFD1F25B471F266320AB124273734F5FC8495D9334F130082D666F8EFE19696E5B46AE310h0R6L" TargetMode="External"/><Relationship Id="rId30" Type="http://schemas.openxmlformats.org/officeDocument/2006/relationships/hyperlink" Target="consultantplus://offline/main?base=LAW;n=115048;fld=134;dst=100022" TargetMode="External"/><Relationship Id="rId35" Type="http://schemas.openxmlformats.org/officeDocument/2006/relationships/hyperlink" Target="consultantplus://offline/ref=D845705F5C9EE4330293E3EA1A5DF16F64114DBA06341B1CA3EA13C592BCAB2C3F126112E13B19BAC0Z4I" TargetMode="External"/><Relationship Id="rId43" Type="http://schemas.openxmlformats.org/officeDocument/2006/relationships/hyperlink" Target="consultantplus://offline/ref=2FA236ABB2DC44E742F9760F2FDAABD868285143D18F909130033B3C171C0C028F847EBDDBE74103135B813CCA07526E1B99A4A9B5i4i2J" TargetMode="External"/><Relationship Id="rId48" Type="http://schemas.openxmlformats.org/officeDocument/2006/relationships/hyperlink" Target="consultantplus://offline/ref=315A380FA50805EC52E257E9175F7AFAEBA6D21BF7C0537D3D0305DAFCECC1E437A88B0B08CA28F1745A688738442EE987978DD1C8z7OFL" TargetMode="External"/><Relationship Id="rId8" Type="http://schemas.openxmlformats.org/officeDocument/2006/relationships/hyperlink" Target="consultantplus://offline/ref=0A4E6D9946BA8969A7408A8E9D339216DBB95C3F9BA12C3AB0CFB8BEA84DCBFF2492EA945AFB12E9A9FA99D967BBD315829C7511n0M0L" TargetMode="External"/><Relationship Id="rId51" Type="http://schemas.openxmlformats.org/officeDocument/2006/relationships/hyperlink" Target="consultantplus://offline/ref=043DA3C8AB3D133CF3BAC86AD1698F4AA73B809CFD1F25B471F266320AB124273734F5FC8495D9334F130082D666F8EFE19696E5B46AE310h0R6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593</TotalTime>
  <Pages>26</Pages>
  <Words>10963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2018-12-11T04:05:00Z</cp:lastPrinted>
  <dcterms:created xsi:type="dcterms:W3CDTF">2018-12-11T04:04:00Z</dcterms:created>
  <dcterms:modified xsi:type="dcterms:W3CDTF">2021-10-05T04:23:00Z</dcterms:modified>
</cp:coreProperties>
</file>